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2DD" w:rsidRDefault="009E52DD" w:rsidP="009E52DD">
      <w:pPr>
        <w:jc w:val="center"/>
        <w:rPr>
          <w:rFonts w:ascii="Cambria" w:hAnsi="Cambria"/>
          <w:b/>
          <w:sz w:val="23"/>
          <w:szCs w:val="23"/>
        </w:rPr>
      </w:pPr>
    </w:p>
    <w:p w:rsidR="00372935" w:rsidRDefault="00372935" w:rsidP="009E52DD">
      <w:pPr>
        <w:jc w:val="center"/>
        <w:rPr>
          <w:rFonts w:ascii="Cambria" w:hAnsi="Cambria"/>
          <w:b/>
          <w:sz w:val="23"/>
          <w:szCs w:val="23"/>
        </w:rPr>
      </w:pPr>
    </w:p>
    <w:p w:rsidR="00372935" w:rsidRDefault="00372935" w:rsidP="009E52DD">
      <w:pPr>
        <w:jc w:val="center"/>
        <w:rPr>
          <w:rFonts w:ascii="Cambria" w:hAnsi="Cambria"/>
          <w:b/>
          <w:sz w:val="23"/>
          <w:szCs w:val="23"/>
        </w:rPr>
      </w:pPr>
    </w:p>
    <w:p w:rsidR="00372935" w:rsidRDefault="00372935" w:rsidP="009E52DD">
      <w:pPr>
        <w:jc w:val="center"/>
        <w:rPr>
          <w:rFonts w:ascii="Cambria" w:hAnsi="Cambria"/>
          <w:b/>
          <w:sz w:val="23"/>
          <w:szCs w:val="23"/>
        </w:rPr>
      </w:pPr>
      <w:bookmarkStart w:id="0" w:name="_GoBack"/>
      <w:bookmarkEnd w:id="0"/>
    </w:p>
    <w:p w:rsidR="00372935" w:rsidRDefault="00372935" w:rsidP="009E52DD">
      <w:pPr>
        <w:jc w:val="center"/>
        <w:rPr>
          <w:rFonts w:ascii="Cambria" w:hAnsi="Cambria"/>
          <w:b/>
          <w:sz w:val="23"/>
          <w:szCs w:val="23"/>
        </w:rPr>
      </w:pPr>
    </w:p>
    <w:p w:rsidR="009E52DD" w:rsidRDefault="009E52DD" w:rsidP="009E52DD">
      <w:pPr>
        <w:jc w:val="center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ATA Nº 013/2023.</w:t>
      </w:r>
    </w:p>
    <w:p w:rsidR="002106D3" w:rsidRDefault="009E52DD" w:rsidP="009E52DD">
      <w:pPr>
        <w:rPr>
          <w:rFonts w:ascii="Cambria" w:eastAsia="MS Mincho" w:hAnsi="Cambria"/>
          <w:sz w:val="24"/>
          <w:szCs w:val="24"/>
        </w:rPr>
      </w:pPr>
      <w:r>
        <w:rPr>
          <w:rFonts w:ascii="Cambria" w:eastAsia="MS Mincho" w:hAnsi="Cambria"/>
          <w:sz w:val="24"/>
          <w:szCs w:val="24"/>
        </w:rPr>
        <w:t xml:space="preserve">Aos </w:t>
      </w:r>
      <w:r w:rsidR="00B41967">
        <w:rPr>
          <w:rFonts w:ascii="Cambria" w:eastAsia="MS Mincho" w:hAnsi="Cambria"/>
          <w:sz w:val="24"/>
          <w:szCs w:val="24"/>
        </w:rPr>
        <w:t>dezessete</w:t>
      </w:r>
      <w:r>
        <w:rPr>
          <w:rFonts w:ascii="Cambria" w:eastAsia="MS Mincho" w:hAnsi="Cambria"/>
          <w:sz w:val="24"/>
          <w:szCs w:val="24"/>
        </w:rPr>
        <w:t xml:space="preserve"> (1</w:t>
      </w:r>
      <w:r w:rsidR="00B41967">
        <w:rPr>
          <w:rFonts w:ascii="Cambria" w:eastAsia="MS Mincho" w:hAnsi="Cambria"/>
          <w:sz w:val="24"/>
          <w:szCs w:val="24"/>
        </w:rPr>
        <w:t>7</w:t>
      </w:r>
      <w:r>
        <w:rPr>
          <w:rFonts w:ascii="Cambria" w:eastAsia="MS Mincho" w:hAnsi="Cambria"/>
          <w:sz w:val="24"/>
          <w:szCs w:val="24"/>
        </w:rPr>
        <w:t>) dias do mês de Abril do ano de 2023 (dois mil e vinte e três), às dezenove (19:00) horas, reuniram-se os Senhores Vereadores da Câmara Municipal de Santo Antônio do Sudoeste - Paraná, no Plenário Laurindo Flávio Scopel, sob a presidência do Senhor Vereador Sérgio Antônio de Mattos, com a presença dos seguintes vereadores, Claudecir Rocha Lopes, Orlando de Souza Bueno, Clairton Antônio Cauduro,</w:t>
      </w:r>
      <w:r w:rsidR="00B41967">
        <w:rPr>
          <w:rFonts w:ascii="Cambria" w:eastAsia="MS Mincho" w:hAnsi="Cambria"/>
          <w:sz w:val="24"/>
          <w:szCs w:val="24"/>
        </w:rPr>
        <w:t xml:space="preserve"> M</w:t>
      </w:r>
      <w:r>
        <w:rPr>
          <w:rFonts w:ascii="Cambria" w:eastAsia="MS Mincho" w:hAnsi="Cambria"/>
          <w:sz w:val="24"/>
          <w:szCs w:val="24"/>
        </w:rPr>
        <w:t xml:space="preserve">arcos de Oliveira, </w:t>
      </w:r>
      <w:r w:rsidR="00A37127">
        <w:rPr>
          <w:rFonts w:ascii="Cambria" w:eastAsia="MS Mincho" w:hAnsi="Cambria"/>
          <w:sz w:val="24"/>
          <w:szCs w:val="24"/>
        </w:rPr>
        <w:t xml:space="preserve">Sebastião de Oliveira, </w:t>
      </w:r>
      <w:r w:rsidR="00B41967">
        <w:rPr>
          <w:rFonts w:ascii="Cambria" w:eastAsia="MS Mincho" w:hAnsi="Cambria"/>
          <w:sz w:val="24"/>
          <w:szCs w:val="24"/>
        </w:rPr>
        <w:t xml:space="preserve">Camilo Carminatti e </w:t>
      </w:r>
      <w:proofErr w:type="spellStart"/>
      <w:r w:rsidR="00B41967">
        <w:rPr>
          <w:rFonts w:ascii="Cambria" w:eastAsia="MS Mincho" w:hAnsi="Cambria"/>
          <w:sz w:val="24"/>
          <w:szCs w:val="24"/>
        </w:rPr>
        <w:t>Grasiela</w:t>
      </w:r>
      <w:proofErr w:type="spellEnd"/>
      <w:r w:rsidR="00B41967">
        <w:rPr>
          <w:rFonts w:ascii="Cambria" w:eastAsia="MS Mincho" w:hAnsi="Cambria"/>
          <w:sz w:val="24"/>
          <w:szCs w:val="24"/>
        </w:rPr>
        <w:t xml:space="preserve"> Cristina </w:t>
      </w:r>
      <w:proofErr w:type="spellStart"/>
      <w:r w:rsidR="00B41967">
        <w:rPr>
          <w:rFonts w:ascii="Cambria" w:eastAsia="MS Mincho" w:hAnsi="Cambria"/>
          <w:sz w:val="24"/>
          <w:szCs w:val="24"/>
        </w:rPr>
        <w:t>Giacobbo</w:t>
      </w:r>
      <w:proofErr w:type="spellEnd"/>
      <w:r w:rsidR="00B41967">
        <w:rPr>
          <w:rFonts w:ascii="Cambria" w:eastAsia="MS Mincho" w:hAnsi="Cambria"/>
          <w:sz w:val="24"/>
          <w:szCs w:val="24"/>
        </w:rPr>
        <w:t xml:space="preserve"> </w:t>
      </w:r>
      <w:proofErr w:type="spellStart"/>
      <w:r w:rsidR="00B41967">
        <w:rPr>
          <w:rFonts w:ascii="Cambria" w:eastAsia="MS Mincho" w:hAnsi="Cambria"/>
          <w:sz w:val="24"/>
          <w:szCs w:val="24"/>
        </w:rPr>
        <w:t>Nodari</w:t>
      </w:r>
      <w:proofErr w:type="spellEnd"/>
      <w:r>
        <w:rPr>
          <w:rFonts w:ascii="Cambria" w:eastAsia="MS Mincho" w:hAnsi="Cambria"/>
          <w:sz w:val="24"/>
          <w:szCs w:val="24"/>
        </w:rPr>
        <w:t xml:space="preserve">. Havendo o número legal de vereadores presentes, conforme registro no livro de presenças, o Senhor Presidente declarou aberta a sessão. A seguir o Senhor Presidente solicitou ao senhor vereador </w:t>
      </w:r>
      <w:r w:rsidR="00B41967">
        <w:rPr>
          <w:rFonts w:ascii="Cambria" w:eastAsia="MS Mincho" w:hAnsi="Cambria"/>
          <w:sz w:val="24"/>
          <w:szCs w:val="24"/>
        </w:rPr>
        <w:t>Camilo Carminatti</w:t>
      </w:r>
      <w:r>
        <w:rPr>
          <w:rFonts w:ascii="Cambria" w:eastAsia="MS Mincho" w:hAnsi="Cambria"/>
          <w:sz w:val="24"/>
          <w:szCs w:val="24"/>
        </w:rPr>
        <w:t>, que o mesmo realizasse o momento ecumênico de abertura dos trabalhos. Após a realização da oração o Senhor Presidente deu início aos trabalhos em pauta, sendo leitura da ata n</w:t>
      </w:r>
      <w:r w:rsidR="00FE6203">
        <w:rPr>
          <w:rFonts w:ascii="Cambria" w:eastAsia="MS Mincho" w:hAnsi="Cambria"/>
          <w:sz w:val="24"/>
          <w:szCs w:val="24"/>
        </w:rPr>
        <w:t>° 12</w:t>
      </w:r>
      <w:r>
        <w:rPr>
          <w:rFonts w:ascii="Cambria" w:eastAsia="MS Mincho" w:hAnsi="Cambria"/>
          <w:sz w:val="24"/>
          <w:szCs w:val="24"/>
        </w:rPr>
        <w:t>/2023, da Sessão anterior, a qual foi aprovada pelo plenário.</w:t>
      </w:r>
      <w:r w:rsidR="007337DC">
        <w:rPr>
          <w:rFonts w:ascii="Cambria" w:eastAsia="MS Mincho" w:hAnsi="Cambria"/>
          <w:sz w:val="24"/>
          <w:szCs w:val="24"/>
        </w:rPr>
        <w:t xml:space="preserve"> Leitura do oficio n° 219/2023, de 12 de abril do ano de 2023, encaminhando a esta Casa de Leis, o Projeto de n° 013/2023, dispõe sobre as diretrizes para elaboração da lei orçamentaria para o exercício de 2024. Leitura do oficio n°</w:t>
      </w:r>
      <w:r w:rsidR="00226021">
        <w:rPr>
          <w:rFonts w:ascii="Cambria" w:eastAsia="MS Mincho" w:hAnsi="Cambria"/>
          <w:sz w:val="24"/>
          <w:szCs w:val="24"/>
        </w:rPr>
        <w:t xml:space="preserve"> 207/2023, de 05 de abril do ano de 2023, encaminhando a esta Casa de Leis, em regime de urgência urgentíssima o Projeto de n° 011/2023, o qual abre crédito adicional especial na LOA, altera as ações do PPA e LDO, no valor de trezentos e vinte e quatro (324.00,00) mil reais, do Município de Santo Antônio do Sudoeste, para o exercício de 2023, e dá outras providencias; após a leitura do pedido de urgência urgentíssima do oficio n° 207/2023, o senhor presidente colocou em discussão e votação, sendo aprovada pelo plenário. Leitura do oficio n° 220/2023, de 12 de abril do ano de 2023, encaminhando a esta Casa de Leis, em regime de urgência urgentíssima o Projeto de n° 012/2023, o qual abre crédito adicional especial na LOA, altera as ações do PPA e LDO, no valor de oito milhões  (8.000.000,00) de reais, do Município de Santo Antônio do Sudoeste, para o exercício de 2023, e dá outras providencias; sendo que o referido recurso objeto desta lei destinasse para construção de camada asfáltica </w:t>
      </w:r>
      <w:r w:rsidR="004D3304">
        <w:rPr>
          <w:rFonts w:ascii="Cambria" w:eastAsia="MS Mincho" w:hAnsi="Cambria"/>
          <w:sz w:val="24"/>
          <w:szCs w:val="24"/>
        </w:rPr>
        <w:t xml:space="preserve">ligando ao distrito do km-10, </w:t>
      </w:r>
      <w:r w:rsidR="00226021">
        <w:rPr>
          <w:rFonts w:ascii="Cambria" w:eastAsia="MS Mincho" w:hAnsi="Cambria"/>
          <w:sz w:val="24"/>
          <w:szCs w:val="24"/>
        </w:rPr>
        <w:t>após a leitura do pedido de urgência urgentíssima do oficio n° 220/2023, o senhor presidente colocou em discussão e votação, sendo aprovada pelo plenário.</w:t>
      </w:r>
      <w:r w:rsidR="00A37127">
        <w:rPr>
          <w:rFonts w:ascii="Cambria" w:eastAsia="MS Mincho" w:hAnsi="Cambria"/>
          <w:sz w:val="24"/>
          <w:szCs w:val="24"/>
        </w:rPr>
        <w:t xml:space="preserve"> A seguir o senhor vereador Camilo Carminatti, fez o uso da palavra justificando a ausência do senhor vereador Cláudio Alain Guterres do Carmo, Vereador Marcos de Oliveira, também fez o uso da palavra justificando a ausência das vereadoras Elizete Divone Gradaschi e Micheli Alves de Lima. A seguir o senhor Presidente colocou em apreciação a justificativas das ausências dos senhores vereadores citados, os quais foram aprovadas pelo plenário. </w:t>
      </w:r>
      <w:r w:rsidR="004D3304">
        <w:rPr>
          <w:rFonts w:ascii="Cambria" w:eastAsia="MS Mincho" w:hAnsi="Cambria"/>
          <w:sz w:val="24"/>
          <w:szCs w:val="24"/>
        </w:rPr>
        <w:t xml:space="preserve">Dando sequência aos trabalhos em pauta o senhor presidente solicitou a leitura dos pareceres das comissões de Justiça e Redação, Finanças e Orçamento ao Projeto de Lei n° 011/2023, do Executivo Municipal, abre crédito adicional especial na LOA, altera as ações do PPA e LDO, no valor de trezentos e vinte e quatro (324.00,00) mil reais, para o exercício de 2023, e dá outras providencias; e ainda com a aprovação do pedido de urgência urgentíssima pelo plenário o senhor presidente colocou em discussão e votação o Projeto de Lei n° 011/2023, do Executivo Municipal, sendo o mesmo aprovado em duas votações e discussão em uma sessão por unanimidade de votos, pelos vereadores presentes. </w:t>
      </w:r>
    </w:p>
    <w:p w:rsidR="002106D3" w:rsidRDefault="002106D3" w:rsidP="009E52DD">
      <w:pPr>
        <w:rPr>
          <w:rFonts w:ascii="Cambria" w:eastAsia="MS Mincho" w:hAnsi="Cambria"/>
          <w:sz w:val="24"/>
          <w:szCs w:val="24"/>
        </w:rPr>
      </w:pPr>
    </w:p>
    <w:p w:rsidR="002106D3" w:rsidRDefault="002106D3" w:rsidP="009E52DD">
      <w:pPr>
        <w:rPr>
          <w:rFonts w:ascii="Cambria" w:eastAsia="MS Mincho" w:hAnsi="Cambria"/>
          <w:sz w:val="24"/>
          <w:szCs w:val="24"/>
        </w:rPr>
      </w:pPr>
    </w:p>
    <w:p w:rsidR="002106D3" w:rsidRDefault="002106D3" w:rsidP="009E52DD">
      <w:pPr>
        <w:rPr>
          <w:rFonts w:ascii="Cambria" w:eastAsia="MS Mincho" w:hAnsi="Cambria"/>
          <w:sz w:val="24"/>
          <w:szCs w:val="24"/>
        </w:rPr>
      </w:pPr>
    </w:p>
    <w:p w:rsidR="002106D3" w:rsidRDefault="002106D3" w:rsidP="009E52DD">
      <w:pPr>
        <w:rPr>
          <w:rFonts w:ascii="Cambria" w:eastAsia="MS Mincho" w:hAnsi="Cambria"/>
          <w:sz w:val="24"/>
          <w:szCs w:val="24"/>
        </w:rPr>
      </w:pPr>
    </w:p>
    <w:p w:rsidR="009E52DD" w:rsidRPr="002106D3" w:rsidRDefault="004D3304" w:rsidP="009E52DD">
      <w:pPr>
        <w:rPr>
          <w:rFonts w:ascii="Cambria" w:eastAsia="MS Mincho" w:hAnsi="Cambria"/>
          <w:sz w:val="24"/>
          <w:szCs w:val="24"/>
        </w:rPr>
      </w:pPr>
      <w:r>
        <w:rPr>
          <w:rFonts w:ascii="Cambria" w:eastAsia="MS Mincho" w:hAnsi="Cambria"/>
          <w:sz w:val="24"/>
          <w:szCs w:val="24"/>
        </w:rPr>
        <w:t xml:space="preserve">leitura dos pareceres das comissões de Justiça e Redação, Finanças e Orçamento ao Projeto de Lei n° 012/2023, do Executivo Municipal, abre crédito adicional especial na LOA, altera as ações do PPA e LDO, no valor de oito milhões (8.000.000,00) de reais, para o exercício de 2023, e dá outras providencias; </w:t>
      </w:r>
      <w:r w:rsidR="00A30E76">
        <w:rPr>
          <w:rFonts w:ascii="Cambria" w:eastAsia="MS Mincho" w:hAnsi="Cambria"/>
          <w:sz w:val="24"/>
          <w:szCs w:val="24"/>
        </w:rPr>
        <w:t xml:space="preserve">após a aprovação dos pareceres juntamente com </w:t>
      </w:r>
      <w:r>
        <w:rPr>
          <w:rFonts w:ascii="Cambria" w:eastAsia="MS Mincho" w:hAnsi="Cambria"/>
          <w:sz w:val="24"/>
          <w:szCs w:val="24"/>
        </w:rPr>
        <w:t>o pedido de urgência urgentíssima pelo plenário o senhor presidente colocou em discussão e votação o Projeto de L</w:t>
      </w:r>
      <w:r w:rsidR="00A30E76">
        <w:rPr>
          <w:rFonts w:ascii="Cambria" w:eastAsia="MS Mincho" w:hAnsi="Cambria"/>
          <w:sz w:val="24"/>
          <w:szCs w:val="24"/>
        </w:rPr>
        <w:t>ei n° 012</w:t>
      </w:r>
      <w:r>
        <w:rPr>
          <w:rFonts w:ascii="Cambria" w:eastAsia="MS Mincho" w:hAnsi="Cambria"/>
          <w:sz w:val="24"/>
          <w:szCs w:val="24"/>
        </w:rPr>
        <w:t>/2023, do Executivo Municipal, sendo o mesmo aprovado em duas votações e discussão em uma sessão por unanimidade de votos</w:t>
      </w:r>
      <w:r w:rsidR="00A30E76">
        <w:rPr>
          <w:rFonts w:ascii="Cambria" w:eastAsia="MS Mincho" w:hAnsi="Cambria"/>
          <w:sz w:val="24"/>
          <w:szCs w:val="24"/>
        </w:rPr>
        <w:t>.</w:t>
      </w:r>
      <w:r w:rsidR="004B6555">
        <w:rPr>
          <w:rFonts w:ascii="Cambria" w:eastAsia="MS Mincho" w:hAnsi="Cambria"/>
          <w:sz w:val="24"/>
          <w:szCs w:val="24"/>
        </w:rPr>
        <w:t xml:space="preserve"> Leitura do parecer da comissão de Justiça e Redação ao </w:t>
      </w:r>
      <w:r w:rsidR="009E52DD">
        <w:rPr>
          <w:rFonts w:ascii="Cambria" w:eastAsia="MS Mincho" w:hAnsi="Cambria"/>
          <w:sz w:val="24"/>
          <w:szCs w:val="24"/>
        </w:rPr>
        <w:t xml:space="preserve">Projeto de Lei n° 013/2023, </w:t>
      </w:r>
      <w:r w:rsidR="009E52DD">
        <w:rPr>
          <w:rFonts w:ascii="Cambria" w:hAnsi="Cambria"/>
          <w:sz w:val="23"/>
          <w:szCs w:val="23"/>
        </w:rPr>
        <w:t>Legislativo Municipal, autoria do senhor vereador Clairton Antônio Cauduro, Súmula - Dá denominação ao Posto de Saúde (UBS) – localizado no Distrito do KM-10, Município de Santo Antônio do Sudoeste, Estado do Paraná, e dá outras providências:</w:t>
      </w:r>
      <w:r w:rsidR="00D24776">
        <w:rPr>
          <w:rFonts w:ascii="Cambria" w:hAnsi="Cambria"/>
          <w:sz w:val="23"/>
          <w:szCs w:val="23"/>
        </w:rPr>
        <w:t xml:space="preserve"> Após a aprovação do parecer da comissão de Justiça e Redação o senhor presidente colocou em discussão e votação o Projeto de Lei n° 013/2023, do Legislativo Municipal, sendo o mesmo aprovado em primeira discussão e votação.</w:t>
      </w:r>
      <w:r w:rsidR="00424804">
        <w:rPr>
          <w:rFonts w:ascii="Cambria" w:hAnsi="Cambria"/>
          <w:sz w:val="23"/>
          <w:szCs w:val="23"/>
        </w:rPr>
        <w:t xml:space="preserve"> </w:t>
      </w:r>
      <w:r w:rsidR="00424804">
        <w:rPr>
          <w:rFonts w:ascii="Cambria" w:eastAsia="MS Mincho" w:hAnsi="Cambria"/>
          <w:sz w:val="24"/>
          <w:szCs w:val="24"/>
        </w:rPr>
        <w:t xml:space="preserve">Leitura do parecer da comissão de Justiça e Redação ao Projeto de Lei n° 014/2023, </w:t>
      </w:r>
      <w:r w:rsidR="00424804">
        <w:rPr>
          <w:rFonts w:ascii="Cambria" w:hAnsi="Cambria"/>
          <w:sz w:val="23"/>
          <w:szCs w:val="23"/>
        </w:rPr>
        <w:t xml:space="preserve">Legislativo Municipal, autoria do senhor vereador Clairton Antônio </w:t>
      </w:r>
      <w:r w:rsidR="00424804" w:rsidRPr="00D42E92">
        <w:rPr>
          <w:rFonts w:ascii="Cambria" w:hAnsi="Cambria"/>
          <w:sz w:val="24"/>
          <w:szCs w:val="24"/>
        </w:rPr>
        <w:t xml:space="preserve">Cauduro, Súmula - </w:t>
      </w:r>
      <w:r w:rsidR="009E52DD" w:rsidRPr="00D42E92">
        <w:rPr>
          <w:rFonts w:ascii="Cambria" w:hAnsi="Cambria"/>
          <w:sz w:val="24"/>
          <w:szCs w:val="24"/>
        </w:rPr>
        <w:t xml:space="preserve">Dá denominação a (UBS) Unidade Básica de Saúde da Comunidade de Boa Vista do Capanema, Município de Santo Antônio do Sudoeste, Estado do Paraná, e dá outras providências; </w:t>
      </w:r>
      <w:r w:rsidR="00424804" w:rsidRPr="00D42E92">
        <w:rPr>
          <w:rFonts w:ascii="Cambria" w:hAnsi="Cambria"/>
          <w:sz w:val="24"/>
          <w:szCs w:val="24"/>
        </w:rPr>
        <w:t>Após a aprovação do parecer da comissão de Justiça e Redação o senhor presidente colocou em discussão e votação o Projeto de Lei n° 014/2023, do Legislativo Municipal, sendo o mesmo aprovado em primeira discussão e votação.</w:t>
      </w:r>
      <w:r w:rsidR="00A55B7A" w:rsidRPr="00D42E92">
        <w:rPr>
          <w:rFonts w:ascii="Cambria" w:hAnsi="Cambria"/>
          <w:sz w:val="24"/>
          <w:szCs w:val="24"/>
        </w:rPr>
        <w:t xml:space="preserve"> </w:t>
      </w:r>
      <w:r w:rsidR="00D42E92" w:rsidRPr="00D42E92">
        <w:rPr>
          <w:rFonts w:ascii="Cambria" w:hAnsi="Cambria"/>
          <w:sz w:val="24"/>
          <w:szCs w:val="24"/>
        </w:rPr>
        <w:t>Leitura do Projeto de Lei n° 017</w:t>
      </w:r>
      <w:r w:rsidR="00A55B7A" w:rsidRPr="00D42E92">
        <w:rPr>
          <w:rFonts w:ascii="Cambria" w:hAnsi="Cambria"/>
          <w:sz w:val="24"/>
          <w:szCs w:val="24"/>
        </w:rPr>
        <w:t>/2023,</w:t>
      </w:r>
      <w:r w:rsidR="00D42E92" w:rsidRPr="00D42E92">
        <w:rPr>
          <w:rFonts w:ascii="Cambria" w:hAnsi="Cambria"/>
          <w:sz w:val="24"/>
          <w:szCs w:val="24"/>
        </w:rPr>
        <w:t xml:space="preserve"> do Legislativo Municipal, autoria vereadores Claudecir Rocha Lopes e Camilo Carminatti, Súmula – Estabelece normas sobre segurança escolar e vigilância eletrônica nas escolas municipais de Educação Infantil, Ensino Fundamental e Ensino Médio e dá outras providencias.</w:t>
      </w:r>
      <w:r w:rsidR="00D42E92">
        <w:rPr>
          <w:rFonts w:asciiTheme="majorHAnsi" w:hAnsiTheme="majorHAnsi"/>
          <w:sz w:val="24"/>
          <w:szCs w:val="24"/>
        </w:rPr>
        <w:t xml:space="preserve"> </w:t>
      </w:r>
      <w:r w:rsidR="00D42E92">
        <w:rPr>
          <w:rFonts w:ascii="Cambria" w:hAnsi="Cambria"/>
          <w:sz w:val="23"/>
          <w:szCs w:val="23"/>
        </w:rPr>
        <w:t xml:space="preserve">Após a leitura encaminhado as comissões para </w:t>
      </w:r>
      <w:r w:rsidR="00D42E92" w:rsidRPr="00D42E92">
        <w:rPr>
          <w:rFonts w:ascii="Cambria" w:hAnsi="Cambria"/>
          <w:sz w:val="23"/>
          <w:szCs w:val="23"/>
        </w:rPr>
        <w:t xml:space="preserve">ser analisado e emitir parecer. Leitura do Projeto de Lei n° 013/2023, </w:t>
      </w:r>
      <w:r w:rsidR="00D42E92" w:rsidRPr="00D42E92">
        <w:rPr>
          <w:rFonts w:ascii="Cambria" w:hAnsi="Cambria"/>
          <w:sz w:val="24"/>
          <w:szCs w:val="24"/>
        </w:rPr>
        <w:t>do Executivo Municipal, Dispõe sobre as Diretrizes para Elaboração da Lei Orçamentaria para o Exercício de 2024, e dá outras providencias</w:t>
      </w:r>
      <w:r w:rsidR="00D42E92">
        <w:rPr>
          <w:rFonts w:ascii="Cambria" w:hAnsi="Cambria"/>
          <w:sz w:val="24"/>
          <w:szCs w:val="24"/>
        </w:rPr>
        <w:t xml:space="preserve">. </w:t>
      </w:r>
      <w:r w:rsidR="00D42E92">
        <w:rPr>
          <w:rFonts w:ascii="Cambria" w:hAnsi="Cambria"/>
          <w:sz w:val="23"/>
          <w:szCs w:val="23"/>
        </w:rPr>
        <w:t>Após a Leitura d</w:t>
      </w:r>
      <w:r w:rsidR="009E52DD">
        <w:rPr>
          <w:rFonts w:ascii="Cambria" w:hAnsi="Cambria"/>
          <w:sz w:val="23"/>
          <w:szCs w:val="23"/>
        </w:rPr>
        <w:t xml:space="preserve">o Projeto </w:t>
      </w:r>
      <w:r w:rsidR="00D42E92">
        <w:rPr>
          <w:rFonts w:ascii="Cambria" w:hAnsi="Cambria"/>
          <w:sz w:val="23"/>
          <w:szCs w:val="23"/>
        </w:rPr>
        <w:t xml:space="preserve">de lei n° 013/2023, </w:t>
      </w:r>
      <w:r w:rsidR="009E52DD">
        <w:rPr>
          <w:rFonts w:ascii="Cambria" w:hAnsi="Cambria"/>
          <w:sz w:val="23"/>
          <w:szCs w:val="23"/>
        </w:rPr>
        <w:t xml:space="preserve">o mesmo foi encaminhado </w:t>
      </w:r>
      <w:r w:rsidR="00D42E92">
        <w:rPr>
          <w:rFonts w:ascii="Cambria" w:hAnsi="Cambria"/>
          <w:sz w:val="23"/>
          <w:szCs w:val="23"/>
        </w:rPr>
        <w:t>as comissões para ser analisado e emitir parecer.</w:t>
      </w:r>
      <w:r w:rsidR="009E52DD">
        <w:rPr>
          <w:rFonts w:ascii="Cambria" w:hAnsi="Cambria"/>
          <w:sz w:val="24"/>
          <w:szCs w:val="24"/>
        </w:rPr>
        <w:t xml:space="preserve"> Nada mais havendo a tratar o senhor Presidente encerrou a sessão </w:t>
      </w:r>
      <w:r w:rsidR="009E52DD">
        <w:rPr>
          <w:rFonts w:ascii="Cambria" w:eastAsia="MS Mincho" w:hAnsi="Cambria" w:cs="Arial"/>
          <w:sz w:val="24"/>
          <w:szCs w:val="24"/>
        </w:rPr>
        <w:t>mandando redigir à presente ata, que após lida e estando conforme, vai pelo senhor presidente e primeira secretária assinada.</w:t>
      </w:r>
    </w:p>
    <w:p w:rsidR="009E52DD" w:rsidRDefault="009E52DD" w:rsidP="009E52DD">
      <w:pPr>
        <w:tabs>
          <w:tab w:val="left" w:pos="5954"/>
        </w:tabs>
        <w:rPr>
          <w:rFonts w:ascii="Cambria" w:eastAsia="MS Mincho" w:hAnsi="Cambria"/>
          <w:sz w:val="23"/>
          <w:szCs w:val="23"/>
        </w:rPr>
      </w:pPr>
    </w:p>
    <w:p w:rsidR="009E52DD" w:rsidRDefault="009E52DD" w:rsidP="009E52DD">
      <w:pPr>
        <w:tabs>
          <w:tab w:val="left" w:pos="5954"/>
        </w:tabs>
        <w:autoSpaceDE w:val="0"/>
        <w:autoSpaceDN w:val="0"/>
        <w:adjustRightInd w:val="0"/>
        <w:rPr>
          <w:rFonts w:ascii="Cambria" w:hAnsi="Cambria" w:cs="Arial"/>
          <w:b/>
          <w:sz w:val="23"/>
          <w:szCs w:val="23"/>
        </w:rPr>
      </w:pPr>
      <w:r>
        <w:rPr>
          <w:rFonts w:ascii="Cambria" w:hAnsi="Cambria" w:cs="Arial"/>
          <w:b/>
          <w:sz w:val="23"/>
          <w:szCs w:val="23"/>
        </w:rPr>
        <w:t>SÉRGIO ANTONIO DE MATTOS.                                        GRASIELA CRISTINA G. NODARI.</w:t>
      </w:r>
    </w:p>
    <w:p w:rsidR="009E52DD" w:rsidRDefault="009E52DD" w:rsidP="009E52DD">
      <w:pPr>
        <w:tabs>
          <w:tab w:val="left" w:pos="5954"/>
        </w:tabs>
        <w:autoSpaceDE w:val="0"/>
        <w:autoSpaceDN w:val="0"/>
        <w:adjustRightInd w:val="0"/>
        <w:rPr>
          <w:rFonts w:ascii="Cambria" w:eastAsia="MS Mincho" w:hAnsi="Cambria" w:cs="Arial"/>
          <w:b/>
          <w:sz w:val="23"/>
          <w:szCs w:val="23"/>
        </w:rPr>
      </w:pPr>
      <w:r>
        <w:rPr>
          <w:rFonts w:ascii="Cambria" w:eastAsia="MS Mincho" w:hAnsi="Cambria" w:cs="Arial"/>
          <w:b/>
          <w:sz w:val="23"/>
          <w:szCs w:val="23"/>
        </w:rPr>
        <w:t xml:space="preserve">           </w:t>
      </w:r>
      <w:r>
        <w:rPr>
          <w:rFonts w:ascii="Cambria" w:hAnsi="Cambria" w:cs="Arial"/>
          <w:b/>
          <w:sz w:val="23"/>
          <w:szCs w:val="23"/>
        </w:rPr>
        <w:t>Presidente</w:t>
      </w:r>
      <w:r>
        <w:rPr>
          <w:rFonts w:ascii="Cambria" w:eastAsia="MS Mincho" w:hAnsi="Cambria" w:cs="Arial"/>
          <w:b/>
          <w:sz w:val="23"/>
          <w:szCs w:val="23"/>
        </w:rPr>
        <w:t xml:space="preserve">                                                                          1ª Secretária.                             </w:t>
      </w:r>
      <w:r>
        <w:rPr>
          <w:rFonts w:ascii="Cambria" w:eastAsia="MS Mincho" w:hAnsi="Cambria" w:cs="Arial"/>
          <w:b/>
          <w:sz w:val="23"/>
          <w:szCs w:val="23"/>
        </w:rPr>
        <w:tab/>
      </w:r>
    </w:p>
    <w:p w:rsidR="009E52DD" w:rsidRDefault="009E52DD" w:rsidP="009E52DD">
      <w:pPr>
        <w:tabs>
          <w:tab w:val="left" w:pos="5954"/>
        </w:tabs>
        <w:rPr>
          <w:rFonts w:ascii="Arial" w:eastAsia="MS Mincho" w:hAnsi="Arial" w:cs="Arial"/>
          <w:sz w:val="23"/>
          <w:szCs w:val="23"/>
        </w:rPr>
      </w:pPr>
    </w:p>
    <w:p w:rsidR="009E52DD" w:rsidRDefault="009E52DD" w:rsidP="009E52DD"/>
    <w:p w:rsidR="009E52DD" w:rsidRDefault="009E52DD" w:rsidP="009E52DD"/>
    <w:p w:rsidR="009E52DD" w:rsidRDefault="009E52DD" w:rsidP="009E52DD"/>
    <w:p w:rsidR="00E1769D" w:rsidRDefault="002106D3"/>
    <w:sectPr w:rsidR="00E176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DD"/>
    <w:rsid w:val="002106D3"/>
    <w:rsid w:val="00226021"/>
    <w:rsid w:val="002B2F30"/>
    <w:rsid w:val="00372935"/>
    <w:rsid w:val="00424804"/>
    <w:rsid w:val="004B6555"/>
    <w:rsid w:val="004D3304"/>
    <w:rsid w:val="006E30EC"/>
    <w:rsid w:val="007337DC"/>
    <w:rsid w:val="00783A2C"/>
    <w:rsid w:val="00796EF1"/>
    <w:rsid w:val="007C5986"/>
    <w:rsid w:val="0082194B"/>
    <w:rsid w:val="00887D35"/>
    <w:rsid w:val="009E52DD"/>
    <w:rsid w:val="00A12D71"/>
    <w:rsid w:val="00A27AB9"/>
    <w:rsid w:val="00A30E76"/>
    <w:rsid w:val="00A37127"/>
    <w:rsid w:val="00A55B7A"/>
    <w:rsid w:val="00B41967"/>
    <w:rsid w:val="00D24776"/>
    <w:rsid w:val="00D42E92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8C3E3-FC92-4EC9-A3CA-4CD41801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2D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4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994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CÃMARA</dc:creator>
  <cp:keywords/>
  <dc:description/>
  <cp:lastModifiedBy>CLIENTE CÃMARA</cp:lastModifiedBy>
  <cp:revision>19</cp:revision>
  <dcterms:created xsi:type="dcterms:W3CDTF">2023-04-18T11:28:00Z</dcterms:created>
  <dcterms:modified xsi:type="dcterms:W3CDTF">2023-04-24T16:38:00Z</dcterms:modified>
</cp:coreProperties>
</file>