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FDFC" w14:textId="2E82E524" w:rsidR="002B5CB0" w:rsidRDefault="002B5CB0" w:rsidP="002B5CB0">
      <w:pPr>
        <w:jc w:val="both"/>
      </w:pPr>
      <w:r>
        <w:t>PAUTA REUNIÃO 02/04/2026</w:t>
      </w:r>
    </w:p>
    <w:p w14:paraId="01C25898" w14:textId="0DAE92A3" w:rsidR="002B5CB0" w:rsidRPr="002B5CB0" w:rsidRDefault="002B5CB0" w:rsidP="002B5CB0">
      <w:pPr>
        <w:pStyle w:val="PargrafodaLista"/>
        <w:numPr>
          <w:ilvl w:val="0"/>
          <w:numId w:val="1"/>
        </w:numPr>
        <w:jc w:val="both"/>
      </w:pPr>
      <w:r w:rsidRPr="002B5CB0">
        <w:t xml:space="preserve">Projeto de Lei Ordinária nº 08/2026 – Legislativo, também de autoria do vereador Claudio Alain Guterres do Carmo, que estabelece regras para autorizar a utilização de equipamento que utiliza tecnologia de inteligência artificial para testes de acuidade visual pelas óticas e estabelecimentos congêneres sediados no âmbito do Município de Santo Antônio do Sudoeste. </w:t>
      </w:r>
    </w:p>
    <w:p w14:paraId="17CD662F" w14:textId="7B4EFE3D" w:rsidR="002B5CB0" w:rsidRDefault="002B5CB0" w:rsidP="002B5CB0">
      <w:pPr>
        <w:pStyle w:val="PargrafodaLista"/>
        <w:numPr>
          <w:ilvl w:val="0"/>
          <w:numId w:val="1"/>
        </w:numPr>
        <w:jc w:val="both"/>
      </w:pPr>
      <w:r w:rsidRPr="002B5CB0">
        <w:t>Projeto de Lei Ordinária nº 10/2026 – Legislativo, de autoria do vereador Clairton Antonio Cauduro, que declara de utilidade pública a Associação de Pequenos Agricultores Familiares da Linha Dutra</w:t>
      </w:r>
      <w:r>
        <w:t>.</w:t>
      </w:r>
    </w:p>
    <w:p w14:paraId="3DD5DDF0" w14:textId="08439D85" w:rsidR="002B5CB0" w:rsidRPr="002B5CB0" w:rsidRDefault="002B5CB0" w:rsidP="002B5CB0">
      <w:pPr>
        <w:pStyle w:val="PargrafodaLista"/>
        <w:numPr>
          <w:ilvl w:val="0"/>
          <w:numId w:val="1"/>
        </w:numPr>
        <w:jc w:val="both"/>
      </w:pPr>
      <w:r w:rsidRPr="002B5CB0">
        <w:t xml:space="preserve"> Projeto de Lei Ordinária nº 11/2026 – Legislativo, também de autoria do vereador Clairton Antonio Cauduro, que declara de utilidade pública a Associação de Pequenos Agricultores Familiares Integração do Distrito de Nova Riqueza, e dá outras providências. </w:t>
      </w:r>
    </w:p>
    <w:p w14:paraId="59E7F330" w14:textId="77777777" w:rsidR="002B5CB0" w:rsidRDefault="002B5CB0" w:rsidP="002B5CB0">
      <w:pPr>
        <w:pStyle w:val="PargrafodaLista"/>
        <w:numPr>
          <w:ilvl w:val="0"/>
          <w:numId w:val="1"/>
        </w:numPr>
        <w:jc w:val="both"/>
      </w:pPr>
      <w:r w:rsidRPr="002B5CB0">
        <w:t xml:space="preserve"> Projeto de Lei Ordinária nº 22/2026 – Executivo, de autoria do Ricardo Antonio Ortiña, que autoriza o Poder Executivo Municipal de Santo Antônio do Sudoeste a celebrar termo de apoio financeiro com a COPACOL – Cooperativa Agrícola Consolata, e dá outras providências. </w:t>
      </w:r>
    </w:p>
    <w:p w14:paraId="293FF785" w14:textId="70256EA8" w:rsidR="002B5CB0" w:rsidRDefault="002B5CB0" w:rsidP="002B5CB0">
      <w:pPr>
        <w:pStyle w:val="PargrafodaLista"/>
        <w:numPr>
          <w:ilvl w:val="0"/>
          <w:numId w:val="1"/>
        </w:numPr>
        <w:jc w:val="both"/>
      </w:pPr>
      <w:r w:rsidRPr="002B5CB0">
        <w:t xml:space="preserve">Projeto de Lei Ordinária nº 27/2026 – Executivo, de autoria do Ricardo Antonio Ortiña, que homologa a desapropriação amigável dos imóveis das matrículas nº 19.330 e 19.331 do Cartório de Registro de Imóveis da Comarca de Santo Antônio do Sudoeste/PR. </w:t>
      </w:r>
    </w:p>
    <w:p w14:paraId="645B2532" w14:textId="77777777" w:rsidR="002B5CB0" w:rsidRDefault="002B5CB0" w:rsidP="002B5CB0">
      <w:pPr>
        <w:jc w:val="both"/>
      </w:pPr>
    </w:p>
    <w:p w14:paraId="071CDB06" w14:textId="77777777" w:rsidR="002B5CB0" w:rsidRDefault="002B5CB0" w:rsidP="002B5CB0">
      <w:pPr>
        <w:jc w:val="both"/>
      </w:pPr>
      <w:r>
        <w:t xml:space="preserve">CLAUDIO ALAIN DO CARMO </w:t>
      </w:r>
    </w:p>
    <w:p w14:paraId="593FAEEF" w14:textId="1616E35B" w:rsidR="002B5CB0" w:rsidRDefault="002B5CB0" w:rsidP="002B5CB0">
      <w:pPr>
        <w:jc w:val="both"/>
      </w:pPr>
      <w:r>
        <w:t>PRESIDENTE</w:t>
      </w:r>
    </w:p>
    <w:sectPr w:rsidR="002B5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B065E"/>
    <w:multiLevelType w:val="hybridMultilevel"/>
    <w:tmpl w:val="77709E8A"/>
    <w:lvl w:ilvl="0" w:tplc="37F87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97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B0"/>
    <w:rsid w:val="002B5CB0"/>
    <w:rsid w:val="005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CFB7"/>
  <w15:chartTrackingRefBased/>
  <w15:docId w15:val="{C2C5BEE0-5B50-4E73-A46C-4FEDE54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5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5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5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5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5C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5C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5C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5C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5C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5C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5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5C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5C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5C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5C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5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2026-05-22T13:20:00Z</dcterms:created>
  <dcterms:modified xsi:type="dcterms:W3CDTF">2026-05-22T13:23:00Z</dcterms:modified>
</cp:coreProperties>
</file>