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5F8A5" w14:textId="77777777" w:rsidR="004560B3" w:rsidRDefault="004560B3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</w:rPr>
      </w:pPr>
    </w:p>
    <w:p w14:paraId="071E8872" w14:textId="27FB0E54" w:rsidR="00305BF1" w:rsidRPr="004560B3" w:rsidRDefault="00305BF1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 xml:space="preserve">PROJETO DE LEI Nº </w:t>
      </w:r>
      <w:r w:rsidR="004560B3" w:rsidRPr="004560B3">
        <w:rPr>
          <w:rFonts w:ascii="Garamond" w:hAnsi="Garamond" w:cs="Arial"/>
          <w:b/>
          <w:bCs/>
          <w:color w:val="000000" w:themeColor="text1"/>
        </w:rPr>
        <w:t>034</w:t>
      </w:r>
      <w:r w:rsidRPr="004560B3">
        <w:rPr>
          <w:rFonts w:ascii="Garamond" w:hAnsi="Garamond" w:cs="Arial"/>
          <w:b/>
          <w:bCs/>
          <w:color w:val="000000" w:themeColor="text1"/>
        </w:rPr>
        <w:t>/2026</w:t>
      </w:r>
    </w:p>
    <w:p w14:paraId="396542E0" w14:textId="77777777" w:rsidR="00305BF1" w:rsidRPr="004560B3" w:rsidRDefault="00305BF1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</w:rPr>
      </w:pPr>
    </w:p>
    <w:p w14:paraId="7CC34D75" w14:textId="77777777" w:rsidR="00305BF1" w:rsidRPr="004560B3" w:rsidRDefault="00305BF1" w:rsidP="002C08FC">
      <w:pPr>
        <w:spacing w:after="0" w:line="360" w:lineRule="auto"/>
        <w:ind w:left="2835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  <w:u w:val="single"/>
        </w:rPr>
        <w:t>Súmula</w:t>
      </w:r>
      <w:r w:rsidRPr="004560B3">
        <w:rPr>
          <w:rFonts w:ascii="Garamond" w:hAnsi="Garamond" w:cs="Arial"/>
          <w:color w:val="000000" w:themeColor="text1"/>
        </w:rPr>
        <w:t>: Institui o Conselho Municipal do Esporte e Lazer, a Conferência Municipal do Esporte e Lazer e o Fundo Municipal de Desenvolvimento do Esporte e Lazer no Município de Santo Antônio do Sudoeste e dá outras providências.</w:t>
      </w:r>
    </w:p>
    <w:p w14:paraId="6B7F89A5" w14:textId="77777777" w:rsidR="00305BF1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7520BA2A" w14:textId="77777777" w:rsidR="004560B3" w:rsidRPr="004560B3" w:rsidRDefault="004560B3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16D080CC" w14:textId="77777777" w:rsidR="00305BF1" w:rsidRPr="004560B3" w:rsidRDefault="00305BF1" w:rsidP="004560B3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proofErr w:type="gramStart"/>
      <w:r w:rsidRPr="004560B3">
        <w:rPr>
          <w:rFonts w:ascii="Garamond" w:hAnsi="Garamond" w:cs="Arial"/>
          <w:color w:val="000000" w:themeColor="text1"/>
        </w:rPr>
        <w:t xml:space="preserve">O </w:t>
      </w:r>
      <w:r w:rsidRPr="004560B3">
        <w:rPr>
          <w:rFonts w:ascii="Garamond" w:hAnsi="Garamond" w:cs="Arial"/>
          <w:b/>
          <w:bCs/>
          <w:color w:val="000000" w:themeColor="text1"/>
        </w:rPr>
        <w:t>PREFEITO MUNICIPAL DE SANTO ANTÔNIO DO SUDOESTE</w:t>
      </w:r>
      <w:r w:rsidRPr="004560B3">
        <w:rPr>
          <w:rFonts w:ascii="Garamond" w:hAnsi="Garamond" w:cs="Arial"/>
          <w:color w:val="000000" w:themeColor="text1"/>
        </w:rPr>
        <w:t>, Estado do Paraná, faço</w:t>
      </w:r>
      <w:proofErr w:type="gramEnd"/>
      <w:r w:rsidRPr="004560B3">
        <w:rPr>
          <w:rFonts w:ascii="Garamond" w:hAnsi="Garamond" w:cs="Arial"/>
          <w:color w:val="000000" w:themeColor="text1"/>
        </w:rPr>
        <w:t xml:space="preserve"> saber que a </w:t>
      </w:r>
      <w:r w:rsidRPr="004560B3">
        <w:rPr>
          <w:rFonts w:ascii="Garamond" w:hAnsi="Garamond" w:cs="Arial"/>
          <w:b/>
          <w:bCs/>
          <w:color w:val="000000" w:themeColor="text1"/>
        </w:rPr>
        <w:t>CÂMARA MUNICIPAL DE SANTO ANTÔNIO DO SUDOESTE</w:t>
      </w:r>
      <w:r w:rsidRPr="004560B3">
        <w:rPr>
          <w:rFonts w:ascii="Garamond" w:hAnsi="Garamond" w:cs="Arial"/>
          <w:color w:val="000000" w:themeColor="text1"/>
        </w:rPr>
        <w:t xml:space="preserve"> aprovou e eu sanciono a seguinte Lei:</w:t>
      </w:r>
    </w:p>
    <w:p w14:paraId="57E9BD5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3D11AB64" w14:textId="77777777" w:rsidR="00305BF1" w:rsidRPr="004560B3" w:rsidRDefault="00305BF1" w:rsidP="002C08FC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CAPÍTULO I</w:t>
      </w:r>
    </w:p>
    <w:p w14:paraId="69E8EDAC" w14:textId="77777777" w:rsidR="00305BF1" w:rsidRPr="004560B3" w:rsidRDefault="00305BF1" w:rsidP="002C08FC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DO CONSELHO MUNICIPAL DO ESPORTE E LAZER DE SANTO ANTÔNIO DO SUDOESTE</w:t>
      </w:r>
    </w:p>
    <w:p w14:paraId="27F2D13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29516D9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1º</w:t>
      </w:r>
      <w:r w:rsidRPr="004560B3">
        <w:rPr>
          <w:rFonts w:ascii="Garamond" w:hAnsi="Garamond" w:cs="Arial"/>
          <w:color w:val="000000" w:themeColor="text1"/>
        </w:rPr>
        <w:t xml:space="preserve"> Fica instituído o Conselho Municipal do Esporte e Lazer de Santo Antônio do Sudoeste – CMEL, órgão colegiado, de caráter consultivo, deliberativo, fiscalizador e propositivo, vinculado à Secretaria Municipal de Educação, Cultura e Esporte de Santo Antônio do Sudoeste, ou órgão equivalente que venha a substituí-la.</w:t>
      </w:r>
    </w:p>
    <w:p w14:paraId="33E5492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7E34A2E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2º</w:t>
      </w:r>
      <w:r w:rsidRPr="004560B3">
        <w:rPr>
          <w:rFonts w:ascii="Garamond" w:hAnsi="Garamond" w:cs="Arial"/>
          <w:color w:val="000000" w:themeColor="text1"/>
        </w:rPr>
        <w:t xml:space="preserve"> O Conselho Municipal do Esporte e Lazer de Santo Antônio do Sudoeste tem por finalidade propor, acompanhar, fiscalizar e avaliar a política municipal de esporte e lazer, promover a participação da comunidade na formulação e controle das políticas públicas de esporte e lazer, estimular a criação e o desenvolvimento de programas e projetos de esporte e lazer no Município de Santo Antônio do Sudoeste, zelar pela aplicação dos recursos destinados ao esporte e lazer no Município de Santo Antônio do Sudoeste, propor critérios para a destinação de recursos do Fundo Municipal de Desenvolvimento do Esporte e Lazer de Santo Antônio do Sudoeste – FUMDE, emitir parecer sobre projetos e programas de esporte e lazer que busquem apoio ou financiamento público, promover a articulação entre os diversos setores da sociedade civil e do poder público para o desenvolvimento do esporte e lazer em Santo Antônio do Sudoeste, bem como elaborar e aprovar seu regimento interno.</w:t>
      </w:r>
    </w:p>
    <w:p w14:paraId="445A5F2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5A01DA2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3º</w:t>
      </w:r>
      <w:r w:rsidRPr="004560B3">
        <w:rPr>
          <w:rFonts w:ascii="Garamond" w:hAnsi="Garamond" w:cs="Arial"/>
          <w:color w:val="000000" w:themeColor="text1"/>
        </w:rPr>
        <w:t xml:space="preserve"> O Conselho Municipal do Esporte e Lazer de Santo Antônio do Sudoeste será composto por 06 (seis) membros titulares e seus respectivos suplentes, nomeados pelo Chefe do Poder Executivo Municipal, para um mandato de 02 (dois) anos, permitida uma recondução, sendo:</w:t>
      </w:r>
    </w:p>
    <w:p w14:paraId="141AC25E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19F4C77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 - 03 (três) representantes do Poder Público Municipal, sendo:</w:t>
      </w:r>
    </w:p>
    <w:p w14:paraId="3745538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79A2949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</w:t>
      </w:r>
      <w:r w:rsidRPr="004560B3">
        <w:rPr>
          <w:rFonts w:ascii="Garamond" w:hAnsi="Garamond" w:cs="Arial"/>
          <w:color w:val="000000" w:themeColor="text1"/>
        </w:rPr>
        <w:t xml:space="preserve">) 01 (um) representante do Departamento Municipal de Esportes do Município de Santo </w:t>
      </w:r>
      <w:proofErr w:type="spellStart"/>
      <w:r w:rsidRPr="004560B3">
        <w:rPr>
          <w:rFonts w:ascii="Garamond" w:hAnsi="Garamond" w:cs="Arial"/>
          <w:color w:val="000000" w:themeColor="text1"/>
        </w:rPr>
        <w:t>Antonio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Sudoeste e suplente;</w:t>
      </w:r>
    </w:p>
    <w:p w14:paraId="6D2B85A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b</w:t>
      </w:r>
      <w:r w:rsidRPr="004560B3">
        <w:rPr>
          <w:rFonts w:ascii="Garamond" w:hAnsi="Garamond" w:cs="Arial"/>
          <w:color w:val="000000" w:themeColor="text1"/>
        </w:rPr>
        <w:t xml:space="preserve">) 01 (um) representante da Secretaria Municipal de Educação, Cultura e Esporte de Santo </w:t>
      </w:r>
      <w:proofErr w:type="spellStart"/>
      <w:r w:rsidRPr="004560B3">
        <w:rPr>
          <w:rFonts w:ascii="Garamond" w:hAnsi="Garamond" w:cs="Arial"/>
          <w:color w:val="000000" w:themeColor="text1"/>
        </w:rPr>
        <w:t>Antonio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Sudoeste e suplente;</w:t>
      </w:r>
    </w:p>
    <w:p w14:paraId="39B32A04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lastRenderedPageBreak/>
        <w:t>c</w:t>
      </w:r>
      <w:r w:rsidRPr="004560B3">
        <w:rPr>
          <w:rFonts w:ascii="Garamond" w:hAnsi="Garamond" w:cs="Arial"/>
          <w:color w:val="000000" w:themeColor="text1"/>
        </w:rPr>
        <w:t xml:space="preserve">) 01 (um) representante da Secretaria de Assistência Social de Santo </w:t>
      </w:r>
      <w:proofErr w:type="spellStart"/>
      <w:r w:rsidRPr="004560B3">
        <w:rPr>
          <w:rFonts w:ascii="Garamond" w:hAnsi="Garamond" w:cs="Arial"/>
          <w:color w:val="000000" w:themeColor="text1"/>
        </w:rPr>
        <w:t>Antonio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Sudoeste e suplente;</w:t>
      </w:r>
    </w:p>
    <w:p w14:paraId="295FA6E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5592E8B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II - 03 (três) representantes da sociedade civil, sendo:</w:t>
      </w:r>
    </w:p>
    <w:p w14:paraId="7FF7D8C0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243372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</w:t>
      </w:r>
      <w:r w:rsidRPr="004560B3">
        <w:rPr>
          <w:rFonts w:ascii="Garamond" w:hAnsi="Garamond" w:cs="Arial"/>
          <w:color w:val="000000" w:themeColor="text1"/>
        </w:rPr>
        <w:t xml:space="preserve">) 01 (um) </w:t>
      </w:r>
      <w:proofErr w:type="gramStart"/>
      <w:r w:rsidRPr="004560B3">
        <w:rPr>
          <w:rFonts w:ascii="Garamond" w:hAnsi="Garamond" w:cs="Arial"/>
          <w:color w:val="000000" w:themeColor="text1"/>
        </w:rPr>
        <w:t>representante de cubes esportivos</w:t>
      </w:r>
      <w:proofErr w:type="gramEnd"/>
      <w:r w:rsidRPr="004560B3">
        <w:rPr>
          <w:rFonts w:ascii="Garamond" w:hAnsi="Garamond" w:cs="Arial"/>
          <w:color w:val="000000" w:themeColor="text1"/>
        </w:rPr>
        <w:t xml:space="preserve"> ou clubes sociais do Município de Santo </w:t>
      </w:r>
      <w:proofErr w:type="spellStart"/>
      <w:r w:rsidRPr="004560B3">
        <w:rPr>
          <w:rFonts w:ascii="Garamond" w:hAnsi="Garamond" w:cs="Arial"/>
          <w:color w:val="000000" w:themeColor="text1"/>
        </w:rPr>
        <w:t>Antonio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Sudoeste e suplente;</w:t>
      </w:r>
    </w:p>
    <w:p w14:paraId="47A6F715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b</w:t>
      </w:r>
      <w:r w:rsidRPr="004560B3">
        <w:rPr>
          <w:rFonts w:ascii="Garamond" w:hAnsi="Garamond" w:cs="Arial"/>
          <w:color w:val="000000" w:themeColor="text1"/>
        </w:rPr>
        <w:t xml:space="preserve">) 01 (um) representante de atletas ou </w:t>
      </w:r>
      <w:proofErr w:type="spellStart"/>
      <w:r w:rsidRPr="004560B3">
        <w:rPr>
          <w:rFonts w:ascii="Garamond" w:hAnsi="Garamond" w:cs="Arial"/>
          <w:color w:val="000000" w:themeColor="text1"/>
        </w:rPr>
        <w:t>ex-atletas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Município de Santo </w:t>
      </w:r>
      <w:proofErr w:type="spellStart"/>
      <w:r w:rsidRPr="004560B3">
        <w:rPr>
          <w:rFonts w:ascii="Garamond" w:hAnsi="Garamond" w:cs="Arial"/>
          <w:color w:val="000000" w:themeColor="text1"/>
        </w:rPr>
        <w:t>Antonio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Sudoeste e suplente;</w:t>
      </w:r>
    </w:p>
    <w:p w14:paraId="6B61B16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c</w:t>
      </w:r>
      <w:r w:rsidRPr="004560B3">
        <w:rPr>
          <w:rFonts w:ascii="Garamond" w:hAnsi="Garamond" w:cs="Arial"/>
          <w:color w:val="000000" w:themeColor="text1"/>
        </w:rPr>
        <w:t xml:space="preserve">) 01 (um) membro titular e seu respectivo suplente indicado pela Associação Comercial e Empresarial de Santo </w:t>
      </w:r>
      <w:proofErr w:type="spellStart"/>
      <w:r w:rsidRPr="004560B3">
        <w:rPr>
          <w:rFonts w:ascii="Garamond" w:hAnsi="Garamond" w:cs="Arial"/>
          <w:color w:val="000000" w:themeColor="text1"/>
        </w:rPr>
        <w:t>Antonio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Sudoeste - </w:t>
      </w:r>
      <w:proofErr w:type="gramStart"/>
      <w:r w:rsidRPr="004560B3">
        <w:rPr>
          <w:rFonts w:ascii="Garamond" w:hAnsi="Garamond" w:cs="Arial"/>
          <w:color w:val="000000" w:themeColor="text1"/>
        </w:rPr>
        <w:t>ACESAS e suplente</w:t>
      </w:r>
      <w:proofErr w:type="gramEnd"/>
      <w:r w:rsidRPr="004560B3">
        <w:rPr>
          <w:rFonts w:ascii="Garamond" w:hAnsi="Garamond" w:cs="Arial"/>
          <w:color w:val="000000" w:themeColor="text1"/>
        </w:rPr>
        <w:t>;</w:t>
      </w:r>
    </w:p>
    <w:p w14:paraId="1DDF8EE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1DC8F1AC" w14:textId="77777777" w:rsidR="0049298A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§ 1º</w:t>
      </w:r>
      <w:r w:rsidRPr="004560B3">
        <w:rPr>
          <w:rFonts w:ascii="Garamond" w:hAnsi="Garamond" w:cs="Arial"/>
          <w:color w:val="000000" w:themeColor="text1"/>
        </w:rPr>
        <w:t xml:space="preserve"> Os representantes e suplentes serão nomeados por meio de Decreto do Prefeito Municipal.</w:t>
      </w:r>
      <w:r w:rsidRPr="004560B3">
        <w:rPr>
          <w:rFonts w:ascii="Garamond" w:hAnsi="Garamond" w:cs="Arial"/>
          <w:color w:val="000000" w:themeColor="text1"/>
        </w:rPr>
        <w:br/>
      </w:r>
      <w:r w:rsidRPr="004560B3">
        <w:rPr>
          <w:rFonts w:ascii="Garamond" w:hAnsi="Garamond" w:cs="Arial"/>
          <w:b/>
          <w:bCs/>
          <w:color w:val="000000" w:themeColor="text1"/>
        </w:rPr>
        <w:t>§ 2º</w:t>
      </w:r>
      <w:r w:rsidRPr="004560B3">
        <w:rPr>
          <w:rFonts w:ascii="Garamond" w:hAnsi="Garamond" w:cs="Arial"/>
          <w:color w:val="000000" w:themeColor="text1"/>
        </w:rPr>
        <w:t xml:space="preserve"> A posse dos membros do Conselho dar-se-á por ato do Prefeito Municipal de Santo Antônio do Sudoeste.</w:t>
      </w:r>
    </w:p>
    <w:p w14:paraId="247A8066" w14:textId="40EC09BC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§ 3º</w:t>
      </w:r>
      <w:r w:rsidRPr="004560B3">
        <w:rPr>
          <w:rFonts w:ascii="Garamond" w:hAnsi="Garamond" w:cs="Arial"/>
          <w:color w:val="000000" w:themeColor="text1"/>
        </w:rPr>
        <w:t xml:space="preserve"> A função de membro do Conselho é considerada de relevante interesse público e não será remunerada.</w:t>
      </w:r>
    </w:p>
    <w:p w14:paraId="0A9C9749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346470E9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4º</w:t>
      </w:r>
      <w:r w:rsidRPr="004560B3">
        <w:rPr>
          <w:rFonts w:ascii="Garamond" w:hAnsi="Garamond" w:cs="Arial"/>
          <w:color w:val="000000" w:themeColor="text1"/>
        </w:rPr>
        <w:t xml:space="preserve"> O Conselho Municipal do Esporte e Lazer de Santo Antônio do Sudoeste terá um Presidente e um Vice-Presidente, eleitos entre seus membros, para um mandato de 02 (dois) anos, permitida uma recondução.</w:t>
      </w:r>
    </w:p>
    <w:p w14:paraId="79F745F8" w14:textId="77777777" w:rsidR="009B22E3" w:rsidRPr="004560B3" w:rsidRDefault="009B22E3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0C4C66A0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Parágrafo único.</w:t>
      </w:r>
      <w:r w:rsidRPr="004560B3">
        <w:rPr>
          <w:rFonts w:ascii="Garamond" w:hAnsi="Garamond" w:cs="Arial"/>
          <w:color w:val="000000" w:themeColor="text1"/>
        </w:rPr>
        <w:t xml:space="preserve"> No caso de renúncia ou impedimento do conselheiro titular, assumirá o suplente indicado pela instituição ou entidade que o mesmo representa.</w:t>
      </w:r>
    </w:p>
    <w:p w14:paraId="6A09C2A4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09C115D5" w14:textId="77777777" w:rsidR="009B22E3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5º</w:t>
      </w:r>
      <w:r w:rsidRPr="004560B3">
        <w:rPr>
          <w:rFonts w:ascii="Garamond" w:hAnsi="Garamond" w:cs="Arial"/>
          <w:color w:val="000000" w:themeColor="text1"/>
        </w:rPr>
        <w:t xml:space="preserve"> O Conselho Municipal do Esporte e Lazer de Santo Antônio do Sudoeste – CMEL reunir-se-á ordinariamente a cada 03 (três) meses e extraordinariamente sempre que convocado por seu Presidente ou pela maioria de seus membros.</w:t>
      </w:r>
    </w:p>
    <w:p w14:paraId="137D0877" w14:textId="09D349C1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br/>
      </w:r>
      <w:r w:rsidRPr="004560B3">
        <w:rPr>
          <w:rFonts w:ascii="Garamond" w:hAnsi="Garamond" w:cs="Arial"/>
          <w:b/>
          <w:bCs/>
          <w:color w:val="000000" w:themeColor="text1"/>
        </w:rPr>
        <w:t>Parágrafo único</w:t>
      </w:r>
      <w:r w:rsidRPr="004560B3">
        <w:rPr>
          <w:rFonts w:ascii="Garamond" w:hAnsi="Garamond" w:cs="Arial"/>
          <w:color w:val="000000" w:themeColor="text1"/>
        </w:rPr>
        <w:t>. As deliberações do Conselho serão tomadas por maioria simples de votos, com a presença de, no mínimo, metade mais um de seus membros.</w:t>
      </w:r>
    </w:p>
    <w:p w14:paraId="3EBA6C83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10E1A8AC" w14:textId="77777777" w:rsidR="00305BF1" w:rsidRPr="004560B3" w:rsidRDefault="00305BF1" w:rsidP="002C08FC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CAPÍTULO II</w:t>
      </w:r>
    </w:p>
    <w:p w14:paraId="3C10821C" w14:textId="77777777" w:rsidR="00305BF1" w:rsidRPr="004560B3" w:rsidRDefault="00305BF1" w:rsidP="002C08FC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DA ESTRUTURA E DO FUNCIONAMENTO</w:t>
      </w:r>
    </w:p>
    <w:p w14:paraId="605C4BC7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4FD408CE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6º</w:t>
      </w:r>
      <w:r w:rsidRPr="004560B3">
        <w:rPr>
          <w:rFonts w:ascii="Garamond" w:hAnsi="Garamond" w:cs="Arial"/>
          <w:color w:val="000000" w:themeColor="text1"/>
        </w:rPr>
        <w:t xml:space="preserve"> O Conselho Municipal do Esporte e Lazer de Santo Antônio do Sudoeste – CMEL terá a seguinte estrutura:</w:t>
      </w:r>
    </w:p>
    <w:p w14:paraId="146295D0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251A114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I</w:t>
      </w:r>
      <w:r w:rsidRPr="004560B3">
        <w:rPr>
          <w:rFonts w:ascii="Garamond" w:hAnsi="Garamond" w:cs="Arial"/>
        </w:rPr>
        <w:t xml:space="preserve"> – Diretoria composta por Presidente, Vice-Presidente, 1º Secretário e 2º Secretário; </w:t>
      </w:r>
    </w:p>
    <w:p w14:paraId="7415738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II</w:t>
      </w:r>
      <w:r w:rsidRPr="004560B3">
        <w:rPr>
          <w:rFonts w:ascii="Garamond" w:hAnsi="Garamond" w:cs="Arial"/>
        </w:rPr>
        <w:t xml:space="preserve"> – Comissões de Trabalho, constituídas por resolução do Conselho; </w:t>
      </w:r>
    </w:p>
    <w:p w14:paraId="75FF1993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III</w:t>
      </w:r>
      <w:r w:rsidRPr="004560B3">
        <w:rPr>
          <w:rFonts w:ascii="Garamond" w:hAnsi="Garamond" w:cs="Arial"/>
        </w:rPr>
        <w:t xml:space="preserve"> – Plenário.</w:t>
      </w:r>
    </w:p>
    <w:p w14:paraId="56851A81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4B56BBAD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§ 1º</w:t>
      </w:r>
      <w:r w:rsidRPr="004560B3">
        <w:rPr>
          <w:rFonts w:ascii="Garamond" w:hAnsi="Garamond" w:cs="Arial"/>
          <w:color w:val="000000" w:themeColor="text1"/>
        </w:rPr>
        <w:t xml:space="preserve"> A diretoria será eleita até 30 (trinta) dias após a posse dos membros do Conselho, pela maioria de seus membros titulares.</w:t>
      </w:r>
    </w:p>
    <w:p w14:paraId="596ABC81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§ 2º</w:t>
      </w:r>
      <w:r w:rsidRPr="004560B3">
        <w:rPr>
          <w:rFonts w:ascii="Garamond" w:hAnsi="Garamond" w:cs="Arial"/>
          <w:color w:val="000000" w:themeColor="text1"/>
        </w:rPr>
        <w:t xml:space="preserve"> O Conselho Municipal de Esporte poderá ser convocado a qualquer tempo, extraordinariamente, sempre que necessário, pelo Presidente ou pela maioria simples do total de membros do Conselho Municipal do Esporte, desde que o assunto a ser tratado tenha urgência.</w:t>
      </w:r>
    </w:p>
    <w:p w14:paraId="6ECE86D7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0417C81E" w14:textId="77777777" w:rsidR="00305BF1" w:rsidRPr="004560B3" w:rsidRDefault="00305BF1" w:rsidP="002C08FC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CAPÍTULO III</w:t>
      </w:r>
    </w:p>
    <w:p w14:paraId="1F64CA7E" w14:textId="77777777" w:rsidR="00305BF1" w:rsidRPr="004560B3" w:rsidRDefault="00305BF1" w:rsidP="002C08FC">
      <w:pPr>
        <w:spacing w:after="0" w:line="276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DA CONFERÊNCIA MUNICIPAL DO ESPORTE E LAZER DE SANTO ANTÔNIO DO SUDOESTE</w:t>
      </w:r>
    </w:p>
    <w:p w14:paraId="78B901F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C8D316D" w14:textId="3FCD6A58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7º</w:t>
      </w:r>
      <w:r w:rsidRPr="004560B3">
        <w:rPr>
          <w:rFonts w:ascii="Garamond" w:hAnsi="Garamond" w:cs="Arial"/>
          <w:color w:val="000000" w:themeColor="text1"/>
        </w:rPr>
        <w:t xml:space="preserve"> Fica instituída a </w:t>
      </w:r>
      <w:r w:rsidR="00AA2D21" w:rsidRPr="004560B3">
        <w:rPr>
          <w:rFonts w:ascii="Garamond" w:hAnsi="Garamond" w:cs="Arial"/>
          <w:color w:val="000000" w:themeColor="text1"/>
        </w:rPr>
        <w:t>Conferência Municipal de Esporte e Lazer</w:t>
      </w:r>
      <w:r w:rsidRPr="004560B3">
        <w:rPr>
          <w:rFonts w:ascii="Garamond" w:hAnsi="Garamond" w:cs="Arial"/>
          <w:color w:val="000000" w:themeColor="text1"/>
        </w:rPr>
        <w:t xml:space="preserve"> e Lazer, órgão colegiado de caráter consultivo, deliberativo e avaliativo, composto por delegados representantes das instituições e organizações de atenção e atendimento ao Esporte e Lazer, das associações civis comunitárias, sindicatos e organizações profissionais do Município de Santo Antônio do Sudoeste e dos Poderes Executivo e Legislativo do Município, que se reunirá a cada 02 (dois) anos, sob a coordenação do Conselho Municipal de Esporte e Lazer, mediante Regimento Interno próprio.</w:t>
      </w:r>
    </w:p>
    <w:p w14:paraId="7FAE148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5457BCCA" w14:textId="24CC6988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8º</w:t>
      </w:r>
      <w:r w:rsidRPr="004560B3">
        <w:rPr>
          <w:rFonts w:ascii="Garamond" w:hAnsi="Garamond" w:cs="Arial"/>
          <w:color w:val="000000" w:themeColor="text1"/>
        </w:rPr>
        <w:t xml:space="preserve"> A </w:t>
      </w:r>
      <w:r w:rsidR="00AA2D21" w:rsidRPr="004560B3">
        <w:rPr>
          <w:rFonts w:ascii="Garamond" w:hAnsi="Garamond" w:cs="Arial"/>
          <w:color w:val="000000" w:themeColor="text1"/>
        </w:rPr>
        <w:t>Conferência Municipal de Esporte e Lazer</w:t>
      </w:r>
      <w:r w:rsidRPr="004560B3">
        <w:rPr>
          <w:rFonts w:ascii="Garamond" w:hAnsi="Garamond" w:cs="Arial"/>
          <w:color w:val="000000" w:themeColor="text1"/>
        </w:rPr>
        <w:t xml:space="preserve"> e Lazer </w:t>
      </w:r>
      <w:proofErr w:type="gramStart"/>
      <w:r w:rsidRPr="004560B3">
        <w:rPr>
          <w:rFonts w:ascii="Garamond" w:hAnsi="Garamond" w:cs="Arial"/>
          <w:color w:val="000000" w:themeColor="text1"/>
        </w:rPr>
        <w:t>deverá acontecer</w:t>
      </w:r>
      <w:proofErr w:type="gramEnd"/>
      <w:r w:rsidRPr="004560B3">
        <w:rPr>
          <w:rFonts w:ascii="Garamond" w:hAnsi="Garamond" w:cs="Arial"/>
          <w:color w:val="000000" w:themeColor="text1"/>
        </w:rPr>
        <w:t xml:space="preserve"> sempre no ano de realização da Conferência Nacional do Esporte e Lazer, e na sua não convocação, em intervalos não superiores a 02 (dois) anos.</w:t>
      </w:r>
    </w:p>
    <w:p w14:paraId="44F2818D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2660D4D7" w14:textId="03D4ADDE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9º</w:t>
      </w:r>
      <w:r w:rsidRPr="004560B3">
        <w:rPr>
          <w:rFonts w:ascii="Garamond" w:hAnsi="Garamond" w:cs="Arial"/>
          <w:color w:val="000000" w:themeColor="text1"/>
        </w:rPr>
        <w:t xml:space="preserve"> Os delegados das entidades não governamentais da </w:t>
      </w:r>
      <w:r w:rsidR="00AA2D21" w:rsidRPr="004560B3">
        <w:rPr>
          <w:rFonts w:ascii="Garamond" w:hAnsi="Garamond" w:cs="Arial"/>
          <w:color w:val="000000" w:themeColor="text1"/>
        </w:rPr>
        <w:t>Conferência Municipal de Esporte e Lazer</w:t>
      </w:r>
      <w:r w:rsidRPr="004560B3">
        <w:rPr>
          <w:rFonts w:ascii="Garamond" w:hAnsi="Garamond" w:cs="Arial"/>
          <w:color w:val="000000" w:themeColor="text1"/>
        </w:rPr>
        <w:t xml:space="preserve"> e Lazer serão escolhidos em reuniões próprias das instituições, convocadas para este fim, e realizadas por segmentos da sociedade civil sob a coordenação do Conselho Municipal de Esporte e Lazer, no período de 30 (trinta) dias anteriores à data da realização da Conferência, garantida a participação de um representante de cada instituição com direito a voz e voto. Parágrafo único. Caberá ao Conselho Municipal de Esporte e Lazer aprovar o Regimento da </w:t>
      </w:r>
      <w:r w:rsidR="00AA2D21" w:rsidRPr="004560B3">
        <w:rPr>
          <w:rFonts w:ascii="Garamond" w:hAnsi="Garamond" w:cs="Arial"/>
          <w:color w:val="000000" w:themeColor="text1"/>
        </w:rPr>
        <w:t>Conferência Municipal de Esporte e Lazer</w:t>
      </w:r>
      <w:r w:rsidRPr="004560B3">
        <w:rPr>
          <w:rFonts w:ascii="Garamond" w:hAnsi="Garamond" w:cs="Arial"/>
          <w:color w:val="000000" w:themeColor="text1"/>
        </w:rPr>
        <w:t xml:space="preserve"> e Lazer.</w:t>
      </w:r>
    </w:p>
    <w:p w14:paraId="6BD2150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757E3823" w14:textId="64EADA13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10º</w:t>
      </w:r>
      <w:r w:rsidRPr="004560B3">
        <w:rPr>
          <w:rFonts w:ascii="Garamond" w:hAnsi="Garamond" w:cs="Arial"/>
          <w:color w:val="000000" w:themeColor="text1"/>
        </w:rPr>
        <w:t xml:space="preserve"> Compete à </w:t>
      </w:r>
      <w:r w:rsidR="00AA2D21" w:rsidRPr="004560B3">
        <w:rPr>
          <w:rFonts w:ascii="Garamond" w:hAnsi="Garamond" w:cs="Arial"/>
          <w:color w:val="000000" w:themeColor="text1"/>
        </w:rPr>
        <w:t>Conferência Municipal de Esporte e Lazer</w:t>
      </w:r>
      <w:r w:rsidRPr="004560B3">
        <w:rPr>
          <w:rFonts w:ascii="Garamond" w:hAnsi="Garamond" w:cs="Arial"/>
          <w:color w:val="000000" w:themeColor="text1"/>
        </w:rPr>
        <w:t xml:space="preserve">, entre outras: </w:t>
      </w:r>
    </w:p>
    <w:p w14:paraId="063C7B59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5954B6B5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</w:t>
      </w:r>
      <w:r w:rsidRPr="004560B3">
        <w:rPr>
          <w:rFonts w:ascii="Garamond" w:hAnsi="Garamond" w:cs="Arial"/>
          <w:color w:val="000000" w:themeColor="text1"/>
        </w:rPr>
        <w:t xml:space="preserve"> – avaliar a situação do Município no que diz respeito à atenção ao esporte; </w:t>
      </w:r>
    </w:p>
    <w:p w14:paraId="21F2327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II</w:t>
      </w:r>
      <w:r w:rsidRPr="004560B3">
        <w:rPr>
          <w:rFonts w:ascii="Garamond" w:hAnsi="Garamond" w:cs="Arial"/>
          <w:color w:val="000000" w:themeColor="text1"/>
        </w:rPr>
        <w:t xml:space="preserve"> – traçar as diretrizes gerais da política municipal do Esporte no município de Santo </w:t>
      </w:r>
      <w:proofErr w:type="spellStart"/>
      <w:r w:rsidRPr="004560B3">
        <w:rPr>
          <w:rFonts w:ascii="Garamond" w:hAnsi="Garamond" w:cs="Arial"/>
          <w:color w:val="000000" w:themeColor="text1"/>
        </w:rPr>
        <w:t>Antonio</w:t>
      </w:r>
      <w:proofErr w:type="spellEnd"/>
      <w:r w:rsidRPr="004560B3">
        <w:rPr>
          <w:rFonts w:ascii="Garamond" w:hAnsi="Garamond" w:cs="Arial"/>
          <w:color w:val="000000" w:themeColor="text1"/>
        </w:rPr>
        <w:t xml:space="preserve"> do Sudoeste; </w:t>
      </w:r>
    </w:p>
    <w:p w14:paraId="6387E57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III</w:t>
      </w:r>
      <w:r w:rsidRPr="004560B3">
        <w:rPr>
          <w:rFonts w:ascii="Garamond" w:hAnsi="Garamond" w:cs="Arial"/>
          <w:color w:val="000000" w:themeColor="text1"/>
        </w:rPr>
        <w:t xml:space="preserve"> – eleger os representantes da sociedade civil no Conselho Municipal de Esporte, além de delegados para a Conferência Estadual e Nacional do Esporte; </w:t>
      </w:r>
    </w:p>
    <w:p w14:paraId="6F7AC9F7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IV</w:t>
      </w:r>
      <w:r w:rsidRPr="004560B3">
        <w:rPr>
          <w:rFonts w:ascii="Garamond" w:hAnsi="Garamond" w:cs="Arial"/>
          <w:color w:val="000000" w:themeColor="text1"/>
        </w:rPr>
        <w:t xml:space="preserve"> – avaliar e reformular as decisões administrativas do Conselho Municipal de Esporte, quando provocada; </w:t>
      </w:r>
    </w:p>
    <w:p w14:paraId="54A2EA5C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V</w:t>
      </w:r>
      <w:r w:rsidRPr="004560B3">
        <w:rPr>
          <w:rFonts w:ascii="Garamond" w:hAnsi="Garamond" w:cs="Arial"/>
          <w:color w:val="000000" w:themeColor="text1"/>
        </w:rPr>
        <w:t xml:space="preserve"> – publicar as propostas aprovadas, registrando-as em documento </w:t>
      </w:r>
      <w:proofErr w:type="gramStart"/>
      <w:r w:rsidRPr="004560B3">
        <w:rPr>
          <w:rFonts w:ascii="Garamond" w:hAnsi="Garamond" w:cs="Arial"/>
          <w:color w:val="000000" w:themeColor="text1"/>
        </w:rPr>
        <w:t>final</w:t>
      </w:r>
      <w:proofErr w:type="gramEnd"/>
    </w:p>
    <w:p w14:paraId="52BB4594" w14:textId="77777777" w:rsidR="002C08FC" w:rsidRPr="004560B3" w:rsidRDefault="002C08FC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0905BF57" w14:textId="77777777" w:rsidR="00305BF1" w:rsidRPr="004560B3" w:rsidRDefault="00305BF1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CAPÍTULO IV</w:t>
      </w:r>
    </w:p>
    <w:p w14:paraId="3C8A2002" w14:textId="77777777" w:rsidR="00305BF1" w:rsidRPr="004560B3" w:rsidRDefault="00305BF1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DO FUNDO MUNICIPAL DE DESENVOLVIMENTO DO ESPORTE E LAZER DE SANTO ANTÔNIO DO SUDOESTE</w:t>
      </w:r>
    </w:p>
    <w:p w14:paraId="19FAB76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190D757D" w14:textId="1E9C3E24" w:rsidR="0003526B" w:rsidRPr="004560B3" w:rsidRDefault="00752D81" w:rsidP="0003526B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11º</w:t>
      </w:r>
      <w:r w:rsidR="0003526B" w:rsidRPr="004560B3">
        <w:rPr>
          <w:rFonts w:ascii="Garamond" w:hAnsi="Garamond" w:cs="Arial"/>
          <w:color w:val="000000" w:themeColor="text1"/>
        </w:rPr>
        <w:t xml:space="preserve"> </w:t>
      </w:r>
      <w:r w:rsidRPr="004560B3">
        <w:rPr>
          <w:rFonts w:ascii="Garamond" w:hAnsi="Garamond" w:cs="Garamond,Bold"/>
          <w:bCs/>
          <w:color w:val="000000" w:themeColor="text1"/>
          <w14:ligatures w14:val="standardContextual"/>
        </w:rPr>
        <w:t xml:space="preserve">Fica instituído o </w:t>
      </w:r>
      <w:r w:rsidRPr="004560B3">
        <w:rPr>
          <w:rFonts w:ascii="Garamond" w:hAnsi="Garamond" w:cs="Arial"/>
          <w:color w:val="000000" w:themeColor="text1"/>
        </w:rPr>
        <w:t xml:space="preserve">Fundo Municipal de Desenvolvimento do Esporte e Lazer </w:t>
      </w:r>
      <w:r w:rsidRPr="004560B3">
        <w:rPr>
          <w:rFonts w:ascii="Garamond" w:hAnsi="Garamond" w:cs="Garamond,Bold"/>
          <w:bCs/>
          <w:color w:val="000000" w:themeColor="text1"/>
          <w14:ligatures w14:val="standardContextual"/>
        </w:rPr>
        <w:t xml:space="preserve">do município de Santo Antônio do Sudoeste/PR- FMDEL, vinculado ao Poder Executivo, instrumento de natureza contábil, </w:t>
      </w:r>
      <w:r w:rsidR="0003526B" w:rsidRPr="004560B3">
        <w:rPr>
          <w:rFonts w:ascii="Garamond" w:hAnsi="Garamond" w:cs="Arial"/>
          <w:color w:val="000000" w:themeColor="text1"/>
        </w:rPr>
        <w:t>com a finalidade de captar e aplicar recursos destinados ao financiamento de programas, projetos e ações de esporte e lazer no Município de Santo Antônio do Sudoeste.</w:t>
      </w:r>
    </w:p>
    <w:p w14:paraId="485FF257" w14:textId="77777777" w:rsidR="0003526B" w:rsidRPr="004560B3" w:rsidRDefault="0003526B" w:rsidP="0003526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,Bold"/>
          <w:bCs/>
          <w:color w:val="000000" w:themeColor="text1"/>
          <w14:ligatures w14:val="standardContextual"/>
        </w:rPr>
      </w:pPr>
    </w:p>
    <w:p w14:paraId="429AF200" w14:textId="2AC0A204" w:rsidR="0003526B" w:rsidRPr="004560B3" w:rsidRDefault="0003526B" w:rsidP="0003526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,Bold"/>
          <w:bCs/>
          <w:color w:val="000000" w:themeColor="text1"/>
          <w14:ligatures w14:val="standardContextual"/>
        </w:rPr>
      </w:pPr>
      <w:r w:rsidRPr="004560B3">
        <w:rPr>
          <w:rFonts w:ascii="Garamond" w:hAnsi="Garamond" w:cs="Garamond,Bold"/>
          <w:b/>
          <w:bCs/>
          <w:color w:val="000000" w:themeColor="text1"/>
          <w14:ligatures w14:val="standardContextual"/>
        </w:rPr>
        <w:t>Parágrafo único:</w:t>
      </w:r>
      <w:r w:rsidRPr="004560B3">
        <w:rPr>
          <w:rFonts w:ascii="Garamond" w:hAnsi="Garamond" w:cs="Garamond,Bold"/>
          <w:bCs/>
          <w:color w:val="000000" w:themeColor="text1"/>
          <w14:ligatures w14:val="standardContextual"/>
        </w:rPr>
        <w:t xml:space="preserve"> O referido fundo será orientado e fiscalizado pelo </w:t>
      </w:r>
      <w:r w:rsidRPr="004560B3">
        <w:rPr>
          <w:rFonts w:ascii="Garamond" w:hAnsi="Garamond" w:cs="Arial"/>
          <w:color w:val="000000" w:themeColor="text1"/>
        </w:rPr>
        <w:t xml:space="preserve">Conselho Municipal do Esporte e Lazer, </w:t>
      </w:r>
      <w:r w:rsidRPr="004560B3">
        <w:rPr>
          <w:rFonts w:ascii="Garamond" w:hAnsi="Garamond" w:cs="Garamond,Bold"/>
          <w:bCs/>
          <w:color w:val="000000" w:themeColor="text1"/>
          <w14:ligatures w14:val="standardContextual"/>
        </w:rPr>
        <w:t>e terá como gestor o chefe do Poder Executivo Municipal.</w:t>
      </w:r>
    </w:p>
    <w:p w14:paraId="12095E98" w14:textId="77777777" w:rsidR="001F0238" w:rsidRPr="004560B3" w:rsidRDefault="001F0238" w:rsidP="002C08FC">
      <w:pPr>
        <w:spacing w:after="0" w:line="360" w:lineRule="auto"/>
        <w:jc w:val="both"/>
        <w:rPr>
          <w:rFonts w:ascii="Garamond" w:hAnsi="Garamond" w:cs="Arial"/>
          <w:b/>
          <w:bCs/>
        </w:rPr>
      </w:pPr>
    </w:p>
    <w:p w14:paraId="1E801B7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Art. 12º</w:t>
      </w:r>
      <w:r w:rsidRPr="004560B3">
        <w:rPr>
          <w:rFonts w:ascii="Garamond" w:hAnsi="Garamond" w:cs="Arial"/>
        </w:rPr>
        <w:t xml:space="preserve"> Constituem receitas do Fundo Municipal de Desenvolvimento do Esporte e Lazer de Santo </w:t>
      </w:r>
      <w:proofErr w:type="spellStart"/>
      <w:r w:rsidRPr="004560B3">
        <w:rPr>
          <w:rFonts w:ascii="Garamond" w:hAnsi="Garamond" w:cs="Arial"/>
        </w:rPr>
        <w:t>Antonio</w:t>
      </w:r>
      <w:proofErr w:type="spellEnd"/>
      <w:r w:rsidRPr="004560B3">
        <w:rPr>
          <w:rFonts w:ascii="Garamond" w:hAnsi="Garamond" w:cs="Arial"/>
        </w:rPr>
        <w:t xml:space="preserve"> do Sudoeste:</w:t>
      </w:r>
    </w:p>
    <w:p w14:paraId="33AAD18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</w:p>
    <w:p w14:paraId="3B357A24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</w:t>
      </w:r>
      <w:r w:rsidRPr="004560B3">
        <w:rPr>
          <w:rFonts w:ascii="Garamond" w:hAnsi="Garamond" w:cs="Arial"/>
        </w:rPr>
        <w:t xml:space="preserve"> – auxílios, contribuições, subvenções, transferências e participações em convênio e ajustes; </w:t>
      </w:r>
    </w:p>
    <w:p w14:paraId="0D9B9D35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II</w:t>
      </w:r>
      <w:r w:rsidRPr="004560B3">
        <w:rPr>
          <w:rFonts w:ascii="Garamond" w:hAnsi="Garamond" w:cs="Arial"/>
        </w:rPr>
        <w:t xml:space="preserve"> – doações de pessoas físicas ou jurídicas, públicas ou privadas, nacionais e internacionais; </w:t>
      </w:r>
    </w:p>
    <w:p w14:paraId="25EAC3D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III</w:t>
      </w:r>
      <w:r w:rsidRPr="004560B3">
        <w:rPr>
          <w:rFonts w:ascii="Garamond" w:hAnsi="Garamond" w:cs="Arial"/>
        </w:rPr>
        <w:t xml:space="preserve"> – produto de operação de crédito; </w:t>
      </w:r>
    </w:p>
    <w:p w14:paraId="3A67AA74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IV</w:t>
      </w:r>
      <w:r w:rsidRPr="004560B3">
        <w:rPr>
          <w:rFonts w:ascii="Garamond" w:hAnsi="Garamond" w:cs="Arial"/>
        </w:rPr>
        <w:t xml:space="preserve"> – rendimentos, acréscimos, juros e correção monetária provenientes das aplicações de seus recursos; </w:t>
      </w:r>
    </w:p>
    <w:p w14:paraId="3603097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</w:t>
      </w:r>
      <w:r w:rsidRPr="004560B3">
        <w:rPr>
          <w:rFonts w:ascii="Garamond" w:hAnsi="Garamond" w:cs="Arial"/>
        </w:rPr>
        <w:t xml:space="preserve"> – resultados de convênios, contratos e acordos firmados com instituições públicas e privadas, nacionais ou estrangeiras; </w:t>
      </w:r>
    </w:p>
    <w:p w14:paraId="2D8E241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VI</w:t>
      </w:r>
      <w:r w:rsidRPr="004560B3">
        <w:rPr>
          <w:rFonts w:ascii="Garamond" w:hAnsi="Garamond" w:cs="Arial"/>
        </w:rPr>
        <w:t xml:space="preserve"> – transferências ordinárias e extraordinárias do Município, provenientes do Estado ou da União, na forma da Lei; </w:t>
      </w:r>
    </w:p>
    <w:p w14:paraId="410A8F38" w14:textId="52B8EA32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VII</w:t>
      </w:r>
      <w:r w:rsidRPr="004560B3">
        <w:rPr>
          <w:rFonts w:ascii="Garamond" w:hAnsi="Garamond" w:cs="Arial"/>
        </w:rPr>
        <w:t xml:space="preserve"> – dotação orçamentária própria do Município, garantido através dos recursos previstos no orçamento geral do Município, sem prejuízo aos recursos necessários ao bom andamento da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Pr="004560B3">
        <w:rPr>
          <w:rFonts w:ascii="Garamond" w:hAnsi="Garamond" w:cs="Arial"/>
        </w:rPr>
        <w:t xml:space="preserve">; </w:t>
      </w:r>
    </w:p>
    <w:p w14:paraId="4D25388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VIII</w:t>
      </w:r>
      <w:r w:rsidRPr="004560B3">
        <w:rPr>
          <w:rFonts w:ascii="Garamond" w:hAnsi="Garamond" w:cs="Arial"/>
        </w:rPr>
        <w:t xml:space="preserve"> – outros recursos, créditos e ativos financeiros adicionais ou extraordinários que por sua natureza lhe possam ser destinados; </w:t>
      </w:r>
    </w:p>
    <w:p w14:paraId="27F65D13" w14:textId="08411E33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IX</w:t>
      </w:r>
      <w:r w:rsidRPr="004560B3">
        <w:rPr>
          <w:rFonts w:ascii="Garamond" w:hAnsi="Garamond" w:cs="Arial"/>
        </w:rPr>
        <w:t xml:space="preserve"> – o produto de arrecadação dos preços públicos cobrados pela utilização de equipamentos públicos municipais, administrados pela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Pr="004560B3">
        <w:rPr>
          <w:rFonts w:ascii="Garamond" w:hAnsi="Garamond" w:cs="Arial"/>
        </w:rPr>
        <w:t xml:space="preserve">; </w:t>
      </w:r>
    </w:p>
    <w:p w14:paraId="315D6710" w14:textId="6451FA5B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X</w:t>
      </w:r>
      <w:r w:rsidRPr="004560B3">
        <w:rPr>
          <w:rFonts w:ascii="Garamond" w:hAnsi="Garamond" w:cs="Arial"/>
        </w:rPr>
        <w:t xml:space="preserve"> – o produto de arrecadação oriunda dos ingressos e taxas cobrados em eventos públicos promovidos pela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Pr="004560B3">
        <w:rPr>
          <w:rFonts w:ascii="Garamond" w:hAnsi="Garamond" w:cs="Arial"/>
        </w:rPr>
        <w:t xml:space="preserve">; </w:t>
      </w:r>
    </w:p>
    <w:p w14:paraId="67479D63" w14:textId="35199D3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XI</w:t>
      </w:r>
      <w:r w:rsidRPr="004560B3">
        <w:rPr>
          <w:rFonts w:ascii="Garamond" w:hAnsi="Garamond" w:cs="Arial"/>
        </w:rPr>
        <w:t xml:space="preserve"> – o produto da arrecadação resultante do aluguel de espaços destinados à publicidade comercial, em próprios municipais ou eventos administrados pela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Pr="004560B3">
        <w:rPr>
          <w:rFonts w:ascii="Garamond" w:hAnsi="Garamond" w:cs="Arial"/>
        </w:rPr>
        <w:t xml:space="preserve">; </w:t>
      </w:r>
    </w:p>
    <w:p w14:paraId="416DD13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XII</w:t>
      </w:r>
      <w:r w:rsidRPr="004560B3">
        <w:rPr>
          <w:rFonts w:ascii="Garamond" w:hAnsi="Garamond" w:cs="Arial"/>
        </w:rPr>
        <w:t xml:space="preserve"> – recursos oriundos de incentivos fiscais especificamente designados para o esporte; </w:t>
      </w:r>
    </w:p>
    <w:p w14:paraId="2D009E59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XIII</w:t>
      </w:r>
      <w:r w:rsidRPr="004560B3">
        <w:rPr>
          <w:rFonts w:ascii="Garamond" w:hAnsi="Garamond" w:cs="Arial"/>
        </w:rPr>
        <w:t xml:space="preserve"> – recursos oriundos de contratos de concessão pública onde a lei delimitar o destino para incremento do esporte no Município</w:t>
      </w:r>
    </w:p>
    <w:p w14:paraId="02AAE9B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71D5532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13º</w:t>
      </w:r>
      <w:r w:rsidRPr="004560B3">
        <w:rPr>
          <w:rFonts w:ascii="Garamond" w:hAnsi="Garamond" w:cs="Arial"/>
          <w:color w:val="000000" w:themeColor="text1"/>
        </w:rPr>
        <w:t xml:space="preserve"> Os recursos do Fundo Municipal de Desenvolvimento do Esporte e Lazer de Santo Antônio do Sudoeste serão aplicados:</w:t>
      </w:r>
    </w:p>
    <w:p w14:paraId="1FE4873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1D243DCC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</w:t>
      </w:r>
      <w:r w:rsidRPr="004560B3">
        <w:rPr>
          <w:rFonts w:ascii="Garamond" w:hAnsi="Garamond" w:cs="Arial"/>
          <w:color w:val="000000" w:themeColor="text1"/>
        </w:rPr>
        <w:t xml:space="preserve"> – esporte educacional;</w:t>
      </w:r>
    </w:p>
    <w:p w14:paraId="1263756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II</w:t>
      </w:r>
      <w:r w:rsidRPr="004560B3">
        <w:rPr>
          <w:rFonts w:ascii="Garamond" w:hAnsi="Garamond" w:cs="Arial"/>
          <w:color w:val="000000" w:themeColor="text1"/>
        </w:rPr>
        <w:t xml:space="preserve"> – esporte de participação; </w:t>
      </w:r>
    </w:p>
    <w:p w14:paraId="0C9BD66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III</w:t>
      </w:r>
      <w:r w:rsidRPr="004560B3">
        <w:rPr>
          <w:rFonts w:ascii="Garamond" w:hAnsi="Garamond" w:cs="Arial"/>
          <w:color w:val="000000" w:themeColor="text1"/>
        </w:rPr>
        <w:t xml:space="preserve"> – esporte de rendimento em jogos municipais, campeonatos e torneios regionais, nacionais e internacionais, apoiando atletas e equipes desde que convocados pelas respectivas entidades desportivas; </w:t>
      </w:r>
    </w:p>
    <w:p w14:paraId="517CC2B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IV</w:t>
      </w:r>
      <w:r w:rsidRPr="004560B3">
        <w:rPr>
          <w:rFonts w:ascii="Garamond" w:hAnsi="Garamond" w:cs="Arial"/>
          <w:color w:val="000000" w:themeColor="text1"/>
        </w:rPr>
        <w:t xml:space="preserve"> – capacitação de recursos humanos; cientistas desportivos, professores de educação física e técnicos em esporte; </w:t>
      </w:r>
    </w:p>
    <w:p w14:paraId="3A4616F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V</w:t>
      </w:r>
      <w:r w:rsidRPr="004560B3">
        <w:rPr>
          <w:rFonts w:ascii="Garamond" w:hAnsi="Garamond" w:cs="Arial"/>
          <w:color w:val="000000" w:themeColor="text1"/>
        </w:rPr>
        <w:t xml:space="preserve"> – treinamento técnico e subsídios para formação de atletas amadores; </w:t>
      </w:r>
    </w:p>
    <w:p w14:paraId="2DEC7FBD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VI</w:t>
      </w:r>
      <w:r w:rsidRPr="004560B3">
        <w:rPr>
          <w:rFonts w:ascii="Garamond" w:hAnsi="Garamond" w:cs="Arial"/>
          <w:color w:val="000000" w:themeColor="text1"/>
        </w:rPr>
        <w:t xml:space="preserve"> – subsídios para transporte e estada de atletas e equipes, quando classificados, em representação do Município ou em competições organizadas por Associações, Federações e Confederações das modalidades esportivas e que tenham caráter classificatório; </w:t>
      </w:r>
    </w:p>
    <w:p w14:paraId="64ED465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VII</w:t>
      </w:r>
      <w:r w:rsidRPr="004560B3">
        <w:rPr>
          <w:rFonts w:ascii="Garamond" w:hAnsi="Garamond" w:cs="Arial"/>
          <w:color w:val="000000" w:themeColor="text1"/>
        </w:rPr>
        <w:t xml:space="preserve"> – programas para reabilitação de deficientes físicos, mentais e sensoriais, através da prática de modalidades desportivas tecnicamente adequadas para este fim; </w:t>
      </w:r>
    </w:p>
    <w:p w14:paraId="7DB102F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VIII</w:t>
      </w:r>
      <w:r w:rsidRPr="004560B3">
        <w:rPr>
          <w:rFonts w:ascii="Garamond" w:hAnsi="Garamond" w:cs="Arial"/>
          <w:color w:val="000000" w:themeColor="text1"/>
        </w:rPr>
        <w:t xml:space="preserve"> – apoio a projetos de pesquisa, documentação, informação e divulgação; </w:t>
      </w:r>
    </w:p>
    <w:p w14:paraId="0ACB01B7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lastRenderedPageBreak/>
        <w:t>IX</w:t>
      </w:r>
      <w:r w:rsidRPr="004560B3">
        <w:rPr>
          <w:rFonts w:ascii="Garamond" w:hAnsi="Garamond" w:cs="Arial"/>
          <w:color w:val="000000" w:themeColor="text1"/>
        </w:rPr>
        <w:t xml:space="preserve"> – custear a construção, ampliação e recuperação de instalações desportivas; </w:t>
      </w:r>
    </w:p>
    <w:p w14:paraId="290D9070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X</w:t>
      </w:r>
      <w:r w:rsidRPr="004560B3">
        <w:rPr>
          <w:rFonts w:ascii="Garamond" w:hAnsi="Garamond" w:cs="Arial"/>
          <w:color w:val="000000" w:themeColor="text1"/>
        </w:rPr>
        <w:t xml:space="preserve"> – premiação em eventos desportivos, recreativos; </w:t>
      </w:r>
    </w:p>
    <w:p w14:paraId="086AF30E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XI</w:t>
      </w:r>
      <w:r w:rsidRPr="004560B3">
        <w:rPr>
          <w:rFonts w:ascii="Garamond" w:hAnsi="Garamond" w:cs="Arial"/>
          <w:color w:val="000000" w:themeColor="text1"/>
        </w:rPr>
        <w:t xml:space="preserve"> – subvencionar entidades sem fins lucrativos e atletas não profissionais; </w:t>
      </w:r>
    </w:p>
    <w:p w14:paraId="09FB15D0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XII</w:t>
      </w:r>
      <w:r w:rsidRPr="004560B3">
        <w:rPr>
          <w:rFonts w:ascii="Garamond" w:hAnsi="Garamond" w:cs="Arial"/>
          <w:color w:val="000000" w:themeColor="text1"/>
        </w:rPr>
        <w:t xml:space="preserve"> – apoio e doação de materiais para atletas carentes; </w:t>
      </w:r>
    </w:p>
    <w:p w14:paraId="0080891C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XIII</w:t>
      </w:r>
      <w:r w:rsidRPr="004560B3">
        <w:rPr>
          <w:rFonts w:ascii="Garamond" w:hAnsi="Garamond" w:cs="Arial"/>
          <w:color w:val="000000" w:themeColor="text1"/>
        </w:rPr>
        <w:t xml:space="preserve"> – custear a produção de eventos esportivos.</w:t>
      </w:r>
    </w:p>
    <w:p w14:paraId="5E18A1A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71FE837E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§ 1º</w:t>
      </w:r>
      <w:r w:rsidRPr="004560B3">
        <w:rPr>
          <w:rFonts w:ascii="Garamond" w:hAnsi="Garamond" w:cs="Arial"/>
          <w:color w:val="000000" w:themeColor="text1"/>
        </w:rPr>
        <w:t xml:space="preserve"> É vedada a aplicação de recursos do Fundo Municipal de Desenvolvimento do Esporte e Lazer, a qualquer título, em programas, projetos ou atividades ligadas, direta ou indiretamente ao desporto profissional com resultado financeiro favorável a empresas privadas. </w:t>
      </w:r>
    </w:p>
    <w:p w14:paraId="4C077FCB" w14:textId="4EC0DB6B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§ 2º</w:t>
      </w:r>
      <w:r w:rsidRPr="004560B3">
        <w:rPr>
          <w:rFonts w:ascii="Garamond" w:hAnsi="Garamond" w:cs="Arial"/>
          <w:color w:val="000000" w:themeColor="text1"/>
        </w:rPr>
        <w:t xml:space="preserve"> O material permanente obtido com recursos do Fundo Municipal de Esporte incorporar-se-á ao patrimônio do Município, sob a administração da </w:t>
      </w:r>
      <w:r w:rsidR="00AA2D21" w:rsidRPr="004560B3">
        <w:rPr>
          <w:rFonts w:ascii="Garamond" w:hAnsi="Garamond" w:cs="Arial"/>
          <w:color w:val="000000" w:themeColor="text1"/>
        </w:rPr>
        <w:t>Secretaria Municipal de Educação, Cultura e Esporte</w:t>
      </w:r>
      <w:r w:rsidRPr="004560B3">
        <w:rPr>
          <w:rFonts w:ascii="Garamond" w:hAnsi="Garamond" w:cs="Arial"/>
          <w:color w:val="000000" w:themeColor="text1"/>
        </w:rPr>
        <w:t>, atendidos os requisitos legais pertinentes.</w:t>
      </w:r>
    </w:p>
    <w:p w14:paraId="56BE74D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3967EF4" w14:textId="716A9301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Art. 14</w:t>
      </w:r>
      <w:r w:rsidRPr="004560B3">
        <w:rPr>
          <w:rFonts w:ascii="Garamond" w:hAnsi="Garamond" w:cs="Arial"/>
          <w:b/>
          <w:bCs/>
        </w:rPr>
        <w:t>º</w:t>
      </w:r>
      <w:r w:rsidRPr="004560B3">
        <w:rPr>
          <w:rFonts w:ascii="Garamond" w:hAnsi="Garamond" w:cs="Arial"/>
        </w:rPr>
        <w:t xml:space="preserve"> Poderão receber recursos do Fundo Municipal de </w:t>
      </w:r>
      <w:r w:rsidRPr="004560B3">
        <w:rPr>
          <w:rFonts w:ascii="Garamond" w:hAnsi="Garamond" w:cs="Arial"/>
          <w:color w:val="000000" w:themeColor="text1"/>
        </w:rPr>
        <w:t>Esporte</w:t>
      </w:r>
      <w:r w:rsidR="0003526B" w:rsidRPr="004560B3">
        <w:rPr>
          <w:rFonts w:ascii="Garamond" w:hAnsi="Garamond" w:cs="Arial"/>
          <w:color w:val="000000" w:themeColor="text1"/>
        </w:rPr>
        <w:t xml:space="preserve"> e </w:t>
      </w:r>
      <w:r w:rsidR="0049298A" w:rsidRPr="004560B3">
        <w:rPr>
          <w:rFonts w:ascii="Garamond" w:hAnsi="Garamond" w:cs="Arial"/>
          <w:color w:val="000000" w:themeColor="text1"/>
        </w:rPr>
        <w:t>Lazer</w:t>
      </w:r>
      <w:r w:rsidRPr="004560B3">
        <w:rPr>
          <w:rFonts w:ascii="Garamond" w:hAnsi="Garamond" w:cs="Arial"/>
          <w:color w:val="000000" w:themeColor="text1"/>
        </w:rPr>
        <w:t xml:space="preserve">: </w:t>
      </w:r>
    </w:p>
    <w:p w14:paraId="1F913EB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</w:p>
    <w:p w14:paraId="221FD7C9" w14:textId="5D1EA454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</w:t>
      </w:r>
      <w:r w:rsidRPr="004560B3">
        <w:rPr>
          <w:rFonts w:ascii="Garamond" w:hAnsi="Garamond" w:cs="Arial"/>
        </w:rPr>
        <w:t xml:space="preserve"> – 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Pr="004560B3">
        <w:rPr>
          <w:rFonts w:ascii="Garamond" w:hAnsi="Garamond" w:cs="Arial"/>
        </w:rPr>
        <w:t xml:space="preserve"> para execução de projetos esportivos previstos nas ações contidas no PPA, LDO e LOA; </w:t>
      </w:r>
    </w:p>
    <w:p w14:paraId="3AA603AD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II</w:t>
      </w:r>
      <w:r w:rsidRPr="004560B3">
        <w:rPr>
          <w:rFonts w:ascii="Garamond" w:hAnsi="Garamond" w:cs="Arial"/>
        </w:rPr>
        <w:t xml:space="preserve"> – entidades esportivas, assistenciais, sem fins lucrativos incluídas no cadastro municipal do esporte; </w:t>
      </w:r>
    </w:p>
    <w:p w14:paraId="0DE7CC8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III</w:t>
      </w:r>
      <w:r w:rsidRPr="004560B3">
        <w:rPr>
          <w:rFonts w:ascii="Garamond" w:hAnsi="Garamond" w:cs="Arial"/>
        </w:rPr>
        <w:t xml:space="preserve"> – atletas cadastrados e que se encontrem entre os </w:t>
      </w:r>
      <w:proofErr w:type="gramStart"/>
      <w:r w:rsidRPr="004560B3">
        <w:rPr>
          <w:rFonts w:ascii="Garamond" w:hAnsi="Garamond" w:cs="Arial"/>
        </w:rPr>
        <w:t>5</w:t>
      </w:r>
      <w:proofErr w:type="gramEnd"/>
      <w:r w:rsidRPr="004560B3">
        <w:rPr>
          <w:rFonts w:ascii="Garamond" w:hAnsi="Garamond" w:cs="Arial"/>
        </w:rPr>
        <w:t xml:space="preserve"> (cinco) primeiros colocados no ranking internacional, nacional ou municipal de modalidade esportiva ou componente de equipe esportiva que detenha resultado em competições oficiais de representação do Município, até o limite financeiro disponível no Fundo Municipal de Desenvolvimento do Esporte e Lazer, e desde que treine e resida no Município há pelo menos 01 (um) ano; </w:t>
      </w:r>
    </w:p>
    <w:p w14:paraId="109E383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IV</w:t>
      </w:r>
      <w:r w:rsidRPr="004560B3">
        <w:rPr>
          <w:rFonts w:ascii="Garamond" w:hAnsi="Garamond" w:cs="Arial"/>
        </w:rPr>
        <w:t xml:space="preserve"> – atletas convocados em período de treinamento; </w:t>
      </w:r>
    </w:p>
    <w:p w14:paraId="20DFD31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</w:t>
      </w:r>
      <w:r w:rsidRPr="004560B3">
        <w:rPr>
          <w:rFonts w:ascii="Garamond" w:hAnsi="Garamond" w:cs="Arial"/>
        </w:rPr>
        <w:t xml:space="preserve"> – comissão técnica convocada pelo Secretário Municipal de Esporte, até o limite financeiro disponível e, com prazo máximo de 120 (cento e vinte) dias de duração. </w:t>
      </w:r>
    </w:p>
    <w:p w14:paraId="45B2519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</w:p>
    <w:p w14:paraId="64F173E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§ 1º</w:t>
      </w:r>
      <w:r w:rsidRPr="004560B3">
        <w:rPr>
          <w:rFonts w:ascii="Garamond" w:hAnsi="Garamond" w:cs="Arial"/>
        </w:rPr>
        <w:t xml:space="preserve"> A liberação de recursos deverá prever o número de parcelas e valor para cada projeto destinado, respeitando-se o saldo necessário ao seu cumprimento. </w:t>
      </w:r>
    </w:p>
    <w:p w14:paraId="1DF7975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§ 2º</w:t>
      </w:r>
      <w:r w:rsidRPr="004560B3">
        <w:rPr>
          <w:rFonts w:ascii="Garamond" w:hAnsi="Garamond" w:cs="Arial"/>
        </w:rPr>
        <w:t xml:space="preserve"> Plenamente justificado, o Conselho Municipal do Esporte poderá solicitar o </w:t>
      </w:r>
      <w:proofErr w:type="spellStart"/>
      <w:r w:rsidRPr="004560B3">
        <w:rPr>
          <w:rFonts w:ascii="Garamond" w:hAnsi="Garamond" w:cs="Arial"/>
        </w:rPr>
        <w:t>cessamento</w:t>
      </w:r>
      <w:proofErr w:type="spellEnd"/>
      <w:r w:rsidRPr="004560B3">
        <w:rPr>
          <w:rFonts w:ascii="Garamond" w:hAnsi="Garamond" w:cs="Arial"/>
        </w:rPr>
        <w:t xml:space="preserve"> imediato dos repasses anteriormente aprovados. </w:t>
      </w:r>
    </w:p>
    <w:p w14:paraId="3E76CB10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§ 3º</w:t>
      </w:r>
      <w:r w:rsidRPr="004560B3">
        <w:rPr>
          <w:rFonts w:ascii="Garamond" w:hAnsi="Garamond" w:cs="Arial"/>
        </w:rPr>
        <w:t xml:space="preserve"> Se dentre os </w:t>
      </w:r>
      <w:proofErr w:type="gramStart"/>
      <w:r w:rsidRPr="004560B3">
        <w:rPr>
          <w:rFonts w:ascii="Garamond" w:hAnsi="Garamond" w:cs="Arial"/>
        </w:rPr>
        <w:t>5</w:t>
      </w:r>
      <w:proofErr w:type="gramEnd"/>
      <w:r w:rsidRPr="004560B3">
        <w:rPr>
          <w:rFonts w:ascii="Garamond" w:hAnsi="Garamond" w:cs="Arial"/>
        </w:rPr>
        <w:t xml:space="preserve"> (cinco) primeiros colocados do ranking existirem beneficiados do Bolsa Atleta do Governo Federal e do Governo Estadual, os mesmos serão desconsiderados para fim de concessão do benefício, seguindo a ordem do ranking até o preenchimento da cota de 5 (cinco) bolsas atleta, por categoria definidos em Lei que trate do Programa Bolsa Atleta.</w:t>
      </w:r>
    </w:p>
    <w:p w14:paraId="6E58FD73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700206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Art. 15</w:t>
      </w:r>
      <w:r w:rsidRPr="004560B3">
        <w:rPr>
          <w:rFonts w:ascii="Garamond" w:hAnsi="Garamond" w:cs="Arial"/>
          <w:b/>
          <w:bCs/>
        </w:rPr>
        <w:t>º</w:t>
      </w:r>
      <w:r w:rsidRPr="004560B3">
        <w:rPr>
          <w:rFonts w:ascii="Garamond" w:hAnsi="Garamond" w:cs="Arial"/>
        </w:rPr>
        <w:t xml:space="preserve"> O Fundo Municipal de Desenvolvimento do Esporte e Lazer destinará dentre suas receitas, quando não determinadas por patrocinadores, o seguinte destino: </w:t>
      </w:r>
    </w:p>
    <w:p w14:paraId="0AE82AE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</w:p>
    <w:p w14:paraId="7E2442D1" w14:textId="63721767" w:rsidR="00305BF1" w:rsidRPr="004560B3" w:rsidRDefault="0049298A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a</w:t>
      </w:r>
      <w:r w:rsidR="00305BF1" w:rsidRPr="004560B3">
        <w:rPr>
          <w:rFonts w:ascii="Garamond" w:hAnsi="Garamond" w:cs="Arial"/>
        </w:rPr>
        <w:t xml:space="preserve">) custeio de comissões técnicas, atletas e equipes em representação do Município em competições, eventos, reuniões e demais atos oficiais ligados ao esporte; </w:t>
      </w:r>
    </w:p>
    <w:p w14:paraId="50245126" w14:textId="24E10EAE" w:rsidR="00305BF1" w:rsidRPr="004560B3" w:rsidRDefault="0049298A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b</w:t>
      </w:r>
      <w:r w:rsidR="00305BF1" w:rsidRPr="004560B3">
        <w:rPr>
          <w:rFonts w:ascii="Garamond" w:hAnsi="Garamond" w:cs="Arial"/>
        </w:rPr>
        <w:t xml:space="preserve">) aquisição de materiais de uso próprio da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="00305BF1" w:rsidRPr="004560B3">
        <w:rPr>
          <w:rFonts w:ascii="Garamond" w:hAnsi="Garamond" w:cs="Arial"/>
        </w:rPr>
        <w:t xml:space="preserve">; </w:t>
      </w:r>
    </w:p>
    <w:p w14:paraId="1C49F726" w14:textId="47B0DD5A" w:rsidR="00305BF1" w:rsidRPr="004560B3" w:rsidRDefault="0049298A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c</w:t>
      </w:r>
      <w:r w:rsidR="00305BF1" w:rsidRPr="004560B3">
        <w:rPr>
          <w:rFonts w:ascii="Garamond" w:hAnsi="Garamond" w:cs="Arial"/>
        </w:rPr>
        <w:t xml:space="preserve">) para doações de materiais esportivos; </w:t>
      </w:r>
    </w:p>
    <w:p w14:paraId="5C9B2633" w14:textId="1B2FAB72" w:rsidR="00305BF1" w:rsidRPr="004560B3" w:rsidRDefault="0049298A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e</w:t>
      </w:r>
      <w:r w:rsidR="00305BF1" w:rsidRPr="004560B3">
        <w:rPr>
          <w:rFonts w:ascii="Garamond" w:hAnsi="Garamond" w:cs="Arial"/>
        </w:rPr>
        <w:t xml:space="preserve">) manutenção dos equipamentos públicos de esporte; </w:t>
      </w:r>
    </w:p>
    <w:p w14:paraId="4715519C" w14:textId="23B6E0A1" w:rsidR="00305BF1" w:rsidRPr="004560B3" w:rsidRDefault="0049298A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lastRenderedPageBreak/>
        <w:t>f</w:t>
      </w:r>
      <w:r w:rsidR="00305BF1" w:rsidRPr="004560B3">
        <w:rPr>
          <w:rFonts w:ascii="Garamond" w:hAnsi="Garamond" w:cs="Arial"/>
        </w:rPr>
        <w:t xml:space="preserve">) </w:t>
      </w:r>
      <w:proofErr w:type="gramStart"/>
      <w:r w:rsidR="00305BF1" w:rsidRPr="004560B3">
        <w:rPr>
          <w:rFonts w:ascii="Garamond" w:hAnsi="Garamond" w:cs="Arial"/>
        </w:rPr>
        <w:t>implementação</w:t>
      </w:r>
      <w:proofErr w:type="gramEnd"/>
      <w:r w:rsidR="00305BF1" w:rsidRPr="004560B3">
        <w:rPr>
          <w:rFonts w:ascii="Garamond" w:hAnsi="Garamond" w:cs="Arial"/>
        </w:rPr>
        <w:t xml:space="preserve"> de novos equipamentos de esporte. </w:t>
      </w:r>
    </w:p>
    <w:p w14:paraId="30A15807" w14:textId="77777777" w:rsidR="009B22E3" w:rsidRPr="004560B3" w:rsidRDefault="009B22E3" w:rsidP="002C08FC">
      <w:pPr>
        <w:spacing w:after="0" w:line="360" w:lineRule="auto"/>
        <w:jc w:val="both"/>
        <w:rPr>
          <w:rFonts w:ascii="Garamond" w:hAnsi="Garamond" w:cs="Arial"/>
        </w:rPr>
      </w:pPr>
    </w:p>
    <w:p w14:paraId="17E8BAC5" w14:textId="6ACF5FF6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§ 1º</w:t>
      </w:r>
      <w:r w:rsidRPr="004560B3">
        <w:rPr>
          <w:rFonts w:ascii="Garamond" w:hAnsi="Garamond" w:cs="Arial"/>
        </w:rPr>
        <w:t xml:space="preserve"> Nas condições acima descritas, os recursos poderão ser acrescidos com recursos oriundos do orçamento próprio da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Pr="004560B3">
        <w:rPr>
          <w:rFonts w:ascii="Garamond" w:hAnsi="Garamond" w:cs="Arial"/>
        </w:rPr>
        <w:t xml:space="preserve">, como forma de aproveitamento para viabilização das ações de esporte no Município. </w:t>
      </w:r>
    </w:p>
    <w:p w14:paraId="5651DD06" w14:textId="633C19AC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§ 2º</w:t>
      </w:r>
      <w:r w:rsidRPr="004560B3">
        <w:rPr>
          <w:rFonts w:ascii="Garamond" w:hAnsi="Garamond" w:cs="Arial"/>
        </w:rPr>
        <w:t xml:space="preserve"> Se atingidos os objetivos anuais propostos, os valores </w:t>
      </w:r>
      <w:proofErr w:type="gramStart"/>
      <w:r w:rsidRPr="004560B3">
        <w:rPr>
          <w:rFonts w:ascii="Garamond" w:hAnsi="Garamond" w:cs="Arial"/>
        </w:rPr>
        <w:t>remanescentes no Fundo Municipal</w:t>
      </w:r>
      <w:proofErr w:type="gramEnd"/>
      <w:r w:rsidRPr="004560B3">
        <w:rPr>
          <w:rFonts w:ascii="Garamond" w:hAnsi="Garamond" w:cs="Arial"/>
        </w:rPr>
        <w:t xml:space="preserve"> de Esporte</w:t>
      </w:r>
      <w:r w:rsidR="0003526B" w:rsidRPr="004560B3">
        <w:rPr>
          <w:rFonts w:ascii="Garamond" w:hAnsi="Garamond" w:cs="Arial"/>
        </w:rPr>
        <w:t xml:space="preserve"> </w:t>
      </w:r>
      <w:r w:rsidR="0003526B" w:rsidRPr="004560B3">
        <w:rPr>
          <w:rFonts w:ascii="Garamond" w:hAnsi="Garamond" w:cs="Arial"/>
          <w:color w:val="000000" w:themeColor="text1"/>
        </w:rPr>
        <w:t>e La</w:t>
      </w:r>
      <w:r w:rsidR="0049298A" w:rsidRPr="004560B3">
        <w:rPr>
          <w:rFonts w:ascii="Garamond" w:hAnsi="Garamond" w:cs="Arial"/>
          <w:color w:val="000000" w:themeColor="text1"/>
        </w:rPr>
        <w:t>ze</w:t>
      </w:r>
      <w:r w:rsidR="0003526B" w:rsidRPr="004560B3">
        <w:rPr>
          <w:rFonts w:ascii="Garamond" w:hAnsi="Garamond" w:cs="Arial"/>
          <w:color w:val="000000" w:themeColor="text1"/>
        </w:rPr>
        <w:t>r</w:t>
      </w:r>
      <w:r w:rsidRPr="004560B3">
        <w:rPr>
          <w:rFonts w:ascii="Garamond" w:hAnsi="Garamond" w:cs="Arial"/>
          <w:color w:val="000000" w:themeColor="text1"/>
        </w:rPr>
        <w:t xml:space="preserve"> – FUMDE</w:t>
      </w:r>
      <w:r w:rsidR="0003526B" w:rsidRPr="004560B3">
        <w:rPr>
          <w:rFonts w:ascii="Garamond" w:hAnsi="Garamond" w:cs="Arial"/>
          <w:color w:val="000000" w:themeColor="text1"/>
        </w:rPr>
        <w:t>L</w:t>
      </w:r>
      <w:r w:rsidRPr="004560B3">
        <w:rPr>
          <w:rFonts w:ascii="Garamond" w:hAnsi="Garamond" w:cs="Arial"/>
          <w:color w:val="000000" w:themeColor="text1"/>
        </w:rPr>
        <w:t xml:space="preserve"> </w:t>
      </w:r>
      <w:r w:rsidRPr="004560B3">
        <w:rPr>
          <w:rFonts w:ascii="Garamond" w:hAnsi="Garamond" w:cs="Arial"/>
        </w:rPr>
        <w:t xml:space="preserve">poderão ser aproveitados conforme conveniência da </w:t>
      </w:r>
      <w:r w:rsidR="00AA2D21" w:rsidRPr="004560B3">
        <w:rPr>
          <w:rFonts w:ascii="Garamond" w:hAnsi="Garamond" w:cs="Arial"/>
        </w:rPr>
        <w:t>Secretaria Municipal de Educação, Cultura e Esporte</w:t>
      </w:r>
      <w:r w:rsidRPr="004560B3">
        <w:rPr>
          <w:rFonts w:ascii="Garamond" w:hAnsi="Garamond" w:cs="Arial"/>
        </w:rPr>
        <w:t xml:space="preserve">, desde que, aprovados pelo Conselho Municipal de Esporte. </w:t>
      </w:r>
    </w:p>
    <w:p w14:paraId="4366E13A" w14:textId="77777777" w:rsidR="009B22E3" w:rsidRPr="004560B3" w:rsidRDefault="009B22E3" w:rsidP="002C08FC">
      <w:pPr>
        <w:spacing w:after="0" w:line="360" w:lineRule="auto"/>
        <w:jc w:val="both"/>
        <w:rPr>
          <w:rFonts w:ascii="Garamond" w:hAnsi="Garamond" w:cs="Arial"/>
          <w:b/>
          <w:bCs/>
          <w:color w:val="000000" w:themeColor="text1"/>
        </w:rPr>
      </w:pPr>
    </w:p>
    <w:p w14:paraId="6202FB7A" w14:textId="746AE1D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16º</w:t>
      </w:r>
      <w:r w:rsidRPr="004560B3">
        <w:rPr>
          <w:rFonts w:ascii="Garamond" w:hAnsi="Garamond" w:cs="Arial"/>
          <w:color w:val="000000" w:themeColor="text1"/>
        </w:rPr>
        <w:t xml:space="preserve"> A destinação dos recursos será pautada pelo saldo oriundo do mês anterior à reunião da comissão que determinará o apoio a projetos de entidades e atletas, excluindo-se os valores já comprometidos em aprovações anteriores e observados os limites definidos no artigo anterior.</w:t>
      </w:r>
    </w:p>
    <w:p w14:paraId="2776683D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0489BBBD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</w:rPr>
        <w:t>Art. 17º</w:t>
      </w:r>
      <w:r w:rsidRPr="004560B3">
        <w:rPr>
          <w:rFonts w:ascii="Garamond" w:hAnsi="Garamond" w:cs="Arial"/>
        </w:rPr>
        <w:t xml:space="preserve"> Serão financiadas com recursos do Fundo Municipal de Desenvolvimento do Esporte e Lazer as seguintes áreas: </w:t>
      </w:r>
    </w:p>
    <w:p w14:paraId="64038012" w14:textId="77777777" w:rsidR="009B22E3" w:rsidRPr="004560B3" w:rsidRDefault="009B22E3" w:rsidP="002C08FC">
      <w:pPr>
        <w:spacing w:after="0" w:line="360" w:lineRule="auto"/>
        <w:jc w:val="both"/>
        <w:rPr>
          <w:rFonts w:ascii="Garamond" w:hAnsi="Garamond" w:cs="Arial"/>
        </w:rPr>
      </w:pPr>
    </w:p>
    <w:p w14:paraId="32F3F164" w14:textId="5CDB4C1B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</w:t>
      </w:r>
      <w:r w:rsidRPr="004560B3">
        <w:rPr>
          <w:rFonts w:ascii="Garamond" w:hAnsi="Garamond" w:cs="Arial"/>
        </w:rPr>
        <w:t xml:space="preserve"> – recreação; </w:t>
      </w:r>
    </w:p>
    <w:p w14:paraId="538057D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II</w:t>
      </w:r>
      <w:r w:rsidRPr="004560B3">
        <w:rPr>
          <w:rFonts w:ascii="Garamond" w:hAnsi="Garamond" w:cs="Arial"/>
        </w:rPr>
        <w:t xml:space="preserve"> – competições Esportivas; </w:t>
      </w:r>
    </w:p>
    <w:p w14:paraId="7DB72DD1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III</w:t>
      </w:r>
      <w:r w:rsidRPr="004560B3">
        <w:rPr>
          <w:rFonts w:ascii="Garamond" w:hAnsi="Garamond" w:cs="Arial"/>
        </w:rPr>
        <w:t xml:space="preserve"> – atendimento desportivo para pessoas </w:t>
      </w:r>
      <w:proofErr w:type="gramStart"/>
      <w:r w:rsidRPr="004560B3">
        <w:rPr>
          <w:rFonts w:ascii="Garamond" w:hAnsi="Garamond" w:cs="Arial"/>
        </w:rPr>
        <w:t>portadoras de necessidades especiais e idosos</w:t>
      </w:r>
      <w:proofErr w:type="gramEnd"/>
      <w:r w:rsidRPr="004560B3">
        <w:rPr>
          <w:rFonts w:ascii="Garamond" w:hAnsi="Garamond" w:cs="Arial"/>
        </w:rPr>
        <w:t xml:space="preserve">; </w:t>
      </w:r>
    </w:p>
    <w:p w14:paraId="7765B324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IV</w:t>
      </w:r>
      <w:r w:rsidRPr="004560B3">
        <w:rPr>
          <w:rFonts w:ascii="Garamond" w:hAnsi="Garamond" w:cs="Arial"/>
        </w:rPr>
        <w:t xml:space="preserve"> – reestruturação de ginásios, quadras poliesportivas, canchas de areia, centros esportivos; </w:t>
      </w:r>
    </w:p>
    <w:p w14:paraId="139674FA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</w:t>
      </w:r>
      <w:r w:rsidRPr="004560B3">
        <w:rPr>
          <w:rFonts w:ascii="Garamond" w:hAnsi="Garamond" w:cs="Arial"/>
        </w:rPr>
        <w:t xml:space="preserve"> – esporte de rendimento; </w:t>
      </w:r>
    </w:p>
    <w:p w14:paraId="0E1248E8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VI</w:t>
      </w:r>
      <w:r w:rsidRPr="004560B3">
        <w:rPr>
          <w:rFonts w:ascii="Garamond" w:hAnsi="Garamond" w:cs="Arial"/>
        </w:rPr>
        <w:t xml:space="preserve"> – construção de praças, parques e equipamentos esportivos em geral; </w:t>
      </w:r>
    </w:p>
    <w:p w14:paraId="6E839497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VII</w:t>
      </w:r>
      <w:r w:rsidRPr="004560B3">
        <w:rPr>
          <w:rFonts w:ascii="Garamond" w:hAnsi="Garamond" w:cs="Arial"/>
        </w:rPr>
        <w:t xml:space="preserve"> – apoio para cursos, eventos e congressos na área esportiva; </w:t>
      </w:r>
    </w:p>
    <w:p w14:paraId="48E85A6B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</w:rPr>
      </w:pPr>
      <w:r w:rsidRPr="004560B3">
        <w:rPr>
          <w:rFonts w:ascii="Garamond" w:hAnsi="Garamond" w:cs="Arial"/>
          <w:b/>
          <w:bCs/>
        </w:rPr>
        <w:t>VIII</w:t>
      </w:r>
      <w:r w:rsidRPr="004560B3">
        <w:rPr>
          <w:rFonts w:ascii="Garamond" w:hAnsi="Garamond" w:cs="Arial"/>
        </w:rPr>
        <w:t xml:space="preserve"> – aquisição de material lúdico/esportivo para consumo e doações; </w:t>
      </w:r>
    </w:p>
    <w:p w14:paraId="14E19490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b/>
          <w:bCs/>
        </w:rPr>
      </w:pPr>
      <w:r w:rsidRPr="004560B3">
        <w:rPr>
          <w:rFonts w:ascii="Garamond" w:hAnsi="Garamond" w:cs="Arial"/>
          <w:b/>
          <w:bCs/>
        </w:rPr>
        <w:t>IX</w:t>
      </w:r>
      <w:r w:rsidRPr="004560B3">
        <w:rPr>
          <w:rFonts w:ascii="Garamond" w:hAnsi="Garamond" w:cs="Arial"/>
        </w:rPr>
        <w:t xml:space="preserve"> – apoio a atletas ou equipes locais que se destaquem em âmbito estadual, nacional ou internacional.</w:t>
      </w:r>
    </w:p>
    <w:p w14:paraId="2D0D1C0D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3967A452" w14:textId="257C7221" w:rsidR="001F0238" w:rsidRPr="004560B3" w:rsidRDefault="001F0238" w:rsidP="001F023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Garamond,Bold"/>
          <w:b/>
          <w:bCs/>
          <w14:ligatures w14:val="standardContextual"/>
        </w:rPr>
        <w:t xml:space="preserve">Art. 18º </w:t>
      </w:r>
      <w:r w:rsidRPr="004560B3">
        <w:rPr>
          <w:rFonts w:ascii="Garamond" w:hAnsi="Garamond" w:cs="Garamond"/>
          <w14:ligatures w14:val="standardContextual"/>
        </w:rPr>
        <w:t>Os recursos financeiros destinados ao referido fundo, serão depositados, obrigatoriamente, em conta especial de titularidade do Fundo, mantida em estabelecimento bancário oficial e movimentada pelo Executivo Municipal.</w:t>
      </w:r>
    </w:p>
    <w:p w14:paraId="0E2CB2C1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3D242B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19</w:t>
      </w:r>
      <w:r w:rsidRPr="004560B3">
        <w:rPr>
          <w:rFonts w:ascii="Garamond" w:hAnsi="Garamond" w:cs="Arial"/>
          <w:color w:val="000000" w:themeColor="text1"/>
        </w:rPr>
        <w:t>º O funcionamento e administração do Fundo Municipal de Desenvolvimento do Esporte e Lazer serão objeto de regulamentação pelo Executivo Municipal.</w:t>
      </w:r>
    </w:p>
    <w:p w14:paraId="1455836E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2F9FC17E" w14:textId="77777777" w:rsidR="00305BF1" w:rsidRPr="004560B3" w:rsidRDefault="00305BF1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CAPÍTULO V</w:t>
      </w:r>
    </w:p>
    <w:p w14:paraId="1ECED0E6" w14:textId="77777777" w:rsidR="00305BF1" w:rsidRPr="004560B3" w:rsidRDefault="00305BF1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DAS DISPOSIÇÕES FINAIS E TRANSITÓRIAS</w:t>
      </w:r>
    </w:p>
    <w:p w14:paraId="7F30BE0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0BF6EE69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20º</w:t>
      </w:r>
      <w:r w:rsidRPr="004560B3">
        <w:rPr>
          <w:rFonts w:ascii="Garamond" w:hAnsi="Garamond" w:cs="Arial"/>
          <w:color w:val="000000" w:themeColor="text1"/>
        </w:rPr>
        <w:t xml:space="preserve"> Para a implantação e funcionamento do Fundo Municipal de Desenvolvimento do Esporte e Lazer, no primeiro ano de sua vigência, o Poder Executivo Municipal deverá abrir crédito adicional especial mediante procedimento legal previsto na Lei Federal nº 4.320, de 17 de março de 1964.</w:t>
      </w:r>
    </w:p>
    <w:p w14:paraId="1B24D9EF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FC96A9B" w14:textId="583FEA4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21º</w:t>
      </w:r>
      <w:r w:rsidRPr="004560B3">
        <w:rPr>
          <w:rFonts w:ascii="Garamond" w:hAnsi="Garamond" w:cs="Arial"/>
          <w:color w:val="000000" w:themeColor="text1"/>
        </w:rPr>
        <w:t xml:space="preserve"> A organização, o funcionamento e o que mais for necessário ao Conselho Municipal de Esporte e Lazer de Santo Antônio do Sudoeste </w:t>
      </w:r>
      <w:proofErr w:type="gramStart"/>
      <w:r w:rsidRPr="004560B3">
        <w:rPr>
          <w:rFonts w:ascii="Garamond" w:hAnsi="Garamond" w:cs="Arial"/>
          <w:color w:val="000000" w:themeColor="text1"/>
        </w:rPr>
        <w:t>serão disciplinados</w:t>
      </w:r>
      <w:proofErr w:type="gramEnd"/>
      <w:r w:rsidRPr="004560B3">
        <w:rPr>
          <w:rFonts w:ascii="Garamond" w:hAnsi="Garamond" w:cs="Arial"/>
          <w:color w:val="000000" w:themeColor="text1"/>
        </w:rPr>
        <w:t xml:space="preserve"> </w:t>
      </w:r>
      <w:r w:rsidR="009B22E3" w:rsidRPr="004560B3">
        <w:rPr>
          <w:rFonts w:ascii="Garamond" w:hAnsi="Garamond" w:cs="Arial"/>
          <w:color w:val="000000" w:themeColor="text1"/>
        </w:rPr>
        <w:t>por Decreto</w:t>
      </w:r>
      <w:r w:rsidRPr="004560B3">
        <w:rPr>
          <w:rFonts w:ascii="Garamond" w:hAnsi="Garamond" w:cs="Arial"/>
          <w:color w:val="000000" w:themeColor="text1"/>
        </w:rPr>
        <w:t>, que será elaborado no prazo de 90 (noventa) dias após a posse de seus membros.</w:t>
      </w:r>
    </w:p>
    <w:p w14:paraId="1D0BB2C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64D61026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>Art. 22º</w:t>
      </w:r>
      <w:r w:rsidRPr="004560B3">
        <w:rPr>
          <w:rFonts w:ascii="Garamond" w:hAnsi="Garamond" w:cs="Arial"/>
          <w:color w:val="000000" w:themeColor="text1"/>
        </w:rPr>
        <w:t xml:space="preserve"> Esta Lei entrará em vigor na data de sua publicação, revogadas as disposições em contrário.</w:t>
      </w:r>
    </w:p>
    <w:p w14:paraId="033660D1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582CF1B0" w14:textId="6707DE46" w:rsidR="00305BF1" w:rsidRPr="004560B3" w:rsidRDefault="00305BF1" w:rsidP="002C08FC">
      <w:pPr>
        <w:spacing w:after="0" w:line="360" w:lineRule="auto"/>
        <w:jc w:val="right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>Gabinete do Prefeito Municipal de Santo Antônio do Sudoeste, em 1</w:t>
      </w:r>
      <w:r w:rsidR="004560B3" w:rsidRPr="004560B3">
        <w:rPr>
          <w:rFonts w:ascii="Garamond" w:hAnsi="Garamond" w:cs="Arial"/>
          <w:color w:val="000000" w:themeColor="text1"/>
        </w:rPr>
        <w:t>5</w:t>
      </w:r>
      <w:r w:rsidRPr="004560B3">
        <w:rPr>
          <w:rFonts w:ascii="Garamond" w:hAnsi="Garamond" w:cs="Arial"/>
          <w:color w:val="000000" w:themeColor="text1"/>
        </w:rPr>
        <w:t xml:space="preserve"> de abril de 2026.</w:t>
      </w:r>
    </w:p>
    <w:p w14:paraId="4F40DCE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448E3830" w14:textId="6F14D8B7" w:rsidR="004560B3" w:rsidRPr="004560B3" w:rsidRDefault="004560B3" w:rsidP="004560B3">
      <w:pPr>
        <w:spacing w:after="0" w:line="360" w:lineRule="auto"/>
        <w:jc w:val="center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/>
          <w:b/>
          <w:noProof/>
          <w:lang w:eastAsia="pt-BR"/>
        </w:rPr>
        <w:drawing>
          <wp:inline distT="0" distB="0" distL="0" distR="0" wp14:anchorId="0DCAD5DA" wp14:editId="397AB8EE">
            <wp:extent cx="474759" cy="934120"/>
            <wp:effectExtent l="0" t="0" r="1905" b="0"/>
            <wp:docPr id="1" name="Imagem 1" descr="C:\Users\PMSAS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51" cy="93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E6A66" w14:textId="77777777" w:rsidR="004560B3" w:rsidRPr="004560B3" w:rsidRDefault="004560B3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0666A2D2" w14:textId="639BF224" w:rsidR="00305BF1" w:rsidRPr="004560B3" w:rsidRDefault="004560B3" w:rsidP="004560B3">
      <w:pPr>
        <w:spacing w:after="0" w:line="276" w:lineRule="auto"/>
        <w:ind w:left="2835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 xml:space="preserve">      </w:t>
      </w:r>
      <w:r w:rsidR="00305BF1" w:rsidRPr="004560B3">
        <w:rPr>
          <w:rFonts w:ascii="Garamond" w:hAnsi="Garamond" w:cs="Arial"/>
          <w:b/>
          <w:bCs/>
          <w:color w:val="000000" w:themeColor="text1"/>
        </w:rPr>
        <w:t>RICARDO ANTÔNIO ORTIN</w:t>
      </w:r>
      <w:r w:rsidR="00652512" w:rsidRPr="004560B3">
        <w:rPr>
          <w:rFonts w:ascii="Garamond" w:hAnsi="Garamond" w:cs="Arial"/>
          <w:b/>
          <w:bCs/>
          <w:color w:val="000000" w:themeColor="text1"/>
        </w:rPr>
        <w:t>Ã</w:t>
      </w:r>
    </w:p>
    <w:p w14:paraId="2A81082A" w14:textId="3301F388" w:rsidR="00305BF1" w:rsidRPr="004560B3" w:rsidRDefault="004560B3" w:rsidP="004560B3">
      <w:pPr>
        <w:spacing w:after="0" w:line="276" w:lineRule="auto"/>
        <w:ind w:left="2835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 xml:space="preserve">               </w:t>
      </w:r>
      <w:r w:rsidR="00305BF1" w:rsidRPr="004560B3">
        <w:rPr>
          <w:rFonts w:ascii="Garamond" w:hAnsi="Garamond" w:cs="Arial"/>
          <w:b/>
          <w:bCs/>
          <w:color w:val="000000" w:themeColor="text1"/>
        </w:rPr>
        <w:t xml:space="preserve">PREFEITO MUNICIPAL </w:t>
      </w:r>
    </w:p>
    <w:p w14:paraId="3322FDBD" w14:textId="77777777" w:rsidR="00305BF1" w:rsidRPr="004560B3" w:rsidRDefault="00305BF1" w:rsidP="002C08FC">
      <w:pPr>
        <w:spacing w:line="360" w:lineRule="auto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br w:type="page"/>
      </w:r>
    </w:p>
    <w:p w14:paraId="45E22D79" w14:textId="77777777" w:rsidR="004560B3" w:rsidRDefault="004560B3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  <w:u w:val="single"/>
        </w:rPr>
      </w:pPr>
    </w:p>
    <w:p w14:paraId="606D0444" w14:textId="77777777" w:rsidR="00305BF1" w:rsidRPr="004560B3" w:rsidRDefault="00305BF1" w:rsidP="002C08FC">
      <w:pPr>
        <w:spacing w:after="0" w:line="360" w:lineRule="auto"/>
        <w:jc w:val="center"/>
        <w:rPr>
          <w:rFonts w:ascii="Garamond" w:hAnsi="Garamond" w:cs="Arial"/>
          <w:b/>
          <w:bCs/>
          <w:color w:val="000000" w:themeColor="text1"/>
          <w:u w:val="single"/>
        </w:rPr>
      </w:pPr>
      <w:r w:rsidRPr="004560B3">
        <w:rPr>
          <w:rFonts w:ascii="Garamond" w:hAnsi="Garamond" w:cs="Arial"/>
          <w:b/>
          <w:bCs/>
          <w:color w:val="000000" w:themeColor="text1"/>
          <w:u w:val="single"/>
        </w:rPr>
        <w:t>JUSTIFICATIVA</w:t>
      </w:r>
    </w:p>
    <w:p w14:paraId="10F7455D" w14:textId="77777777" w:rsidR="004560B3" w:rsidRDefault="004560B3" w:rsidP="004560B3">
      <w:pPr>
        <w:spacing w:after="0" w:line="360" w:lineRule="auto"/>
        <w:ind w:firstLine="1134"/>
        <w:jc w:val="center"/>
        <w:rPr>
          <w:rFonts w:ascii="Garamond" w:hAnsi="Garamond" w:cs="Arial"/>
          <w:color w:val="000000" w:themeColor="text1"/>
          <w:sz w:val="24"/>
          <w:szCs w:val="24"/>
        </w:rPr>
      </w:pPr>
    </w:p>
    <w:p w14:paraId="0392D094" w14:textId="7FBE9E16" w:rsidR="004560B3" w:rsidRPr="004560B3" w:rsidRDefault="004560B3" w:rsidP="004560B3">
      <w:pPr>
        <w:spacing w:after="0" w:line="360" w:lineRule="auto"/>
        <w:ind w:firstLine="1134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560B3">
        <w:rPr>
          <w:rFonts w:ascii="Garamond" w:hAnsi="Garamond" w:cs="Arial"/>
          <w:b/>
          <w:color w:val="000000" w:themeColor="text1"/>
          <w:sz w:val="24"/>
          <w:szCs w:val="24"/>
        </w:rPr>
        <w:t>PROJETO DE LEI Nº 034/2026</w:t>
      </w:r>
    </w:p>
    <w:p w14:paraId="792CC26B" w14:textId="77777777" w:rsidR="004560B3" w:rsidRDefault="004560B3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0B96CB86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bookmarkStart w:id="0" w:name="_GoBack"/>
      <w:bookmarkEnd w:id="0"/>
      <w:r w:rsidRPr="004560B3">
        <w:rPr>
          <w:rFonts w:ascii="Garamond" w:hAnsi="Garamond" w:cs="Arial"/>
          <w:color w:val="000000" w:themeColor="text1"/>
        </w:rPr>
        <w:t>Senhores Vereadores,</w:t>
      </w:r>
    </w:p>
    <w:p w14:paraId="330A9877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3887DD54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>Submetemos à elevada apreciação desta Casa Legislativa o presente Projeto de Lei, que visa instituir e regulamentar importantes mecanismos para o desenvolvimento e a gestão do esporte e lazer no Município de Santo Antônio do Sudoeste. A proposição tem como objetivo principal a padronização de procedimentos, a garantia da transparência na aplicação dos recursos e o fortalecimento da participação social na formulação e fiscalização das políticas públicas voltadas ao setor.</w:t>
      </w:r>
    </w:p>
    <w:p w14:paraId="4F42C006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4ECD7E38" w14:textId="3409A8DA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 xml:space="preserve">A iniciativa se justifica pela imperiosa necessidade de assegurar o direito social ao esporte e ao lazer, conforme preceituado em nossa Constituição Federal, e de promover o desenvolvimento integral dos cidadãos de Santo Antônio do Sudoeste. Para tanto, o Projeto de Lei propõe a criação e/ou regulamentação de três pilares fundamentais: o Conselho Municipal do Esporte e Lazer de Santo Antônio do Sudoeste – CMEL, a </w:t>
      </w:r>
      <w:r w:rsidR="00AA2D21" w:rsidRPr="004560B3">
        <w:rPr>
          <w:rFonts w:ascii="Garamond" w:hAnsi="Garamond" w:cs="Arial"/>
          <w:color w:val="000000" w:themeColor="text1"/>
        </w:rPr>
        <w:t>Conferência Municipal de Esporte e Lazer</w:t>
      </w:r>
      <w:r w:rsidRPr="004560B3">
        <w:rPr>
          <w:rFonts w:ascii="Garamond" w:hAnsi="Garamond" w:cs="Arial"/>
          <w:color w:val="000000" w:themeColor="text1"/>
        </w:rPr>
        <w:t xml:space="preserve"> e Lazer de Santo Antônio do Sudoeste e o Fundo Municipal de Desenvolvimento do Esporte e Lazer de Santo Antônio do Sudoeste – FUMDE.</w:t>
      </w:r>
    </w:p>
    <w:p w14:paraId="3C701498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32D2D46D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>O Conselho Municipal do Esporte e Lazer de Santo Antônio do Sudoeste – CMEL será um órgão colegiado de caráter consultivo, deliberativo e fiscalizador, essencial para a gestão democrática das políticas esportivas. Sua composição paritária, com representantes do poder público e da sociedade civil, garantirá a pluralidade de ideias e a efetiva participação dos diversos segmentos interessados no esporte local, notadamente por meio da vinculação à Secretaria Municipal de Educação, Cultura e Esporte, que já atua no fomento ao Departamento de Esporte.</w:t>
      </w:r>
    </w:p>
    <w:p w14:paraId="5D2C1ED4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00A7A4EE" w14:textId="1225F61B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 xml:space="preserve">A </w:t>
      </w:r>
      <w:r w:rsidR="00AA2D21" w:rsidRPr="004560B3">
        <w:rPr>
          <w:rFonts w:ascii="Garamond" w:hAnsi="Garamond" w:cs="Arial"/>
          <w:color w:val="000000" w:themeColor="text1"/>
        </w:rPr>
        <w:t>Conferência Municipal de Esporte e Lazer</w:t>
      </w:r>
      <w:r w:rsidRPr="004560B3">
        <w:rPr>
          <w:rFonts w:ascii="Garamond" w:hAnsi="Garamond" w:cs="Arial"/>
          <w:color w:val="000000" w:themeColor="text1"/>
        </w:rPr>
        <w:t xml:space="preserve"> e Lazer de Santo Antônio do Sudoeste, por sua vez, representará um espaço privilegiado para o debate amplo e democrático sobre as diretrizes e prioridades do setor, permitindo a construção coletiva de um plano de ação que reflita as reais necessidades e aspirações da comunidade de Santo Antônio do Sudoeste.</w:t>
      </w:r>
    </w:p>
    <w:p w14:paraId="3A6EDFE1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4A8F9507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 xml:space="preserve">Finalmente, a instituição do Fundo Municipal de Desenvolvimento do Esporte e Lazer de Santo Antônio do Sudoeste – FUMDE é crucial para a captação, gestão e aplicação transparente dos recursos destinados ao fomento das atividades esportivas e de lazer. O FUMDE permitirá a </w:t>
      </w:r>
      <w:proofErr w:type="gramStart"/>
      <w:r w:rsidRPr="004560B3">
        <w:rPr>
          <w:rFonts w:ascii="Garamond" w:hAnsi="Garamond" w:cs="Arial"/>
          <w:color w:val="000000" w:themeColor="text1"/>
        </w:rPr>
        <w:t>otimização</w:t>
      </w:r>
      <w:proofErr w:type="gramEnd"/>
      <w:r w:rsidRPr="004560B3">
        <w:rPr>
          <w:rFonts w:ascii="Garamond" w:hAnsi="Garamond" w:cs="Arial"/>
          <w:color w:val="000000" w:themeColor="text1"/>
        </w:rPr>
        <w:t xml:space="preserve"> dos investimentos, a sustentabilidade dos projetos e a garantia de que os recursos sejam direcionados de forma eficiente para o benefício da população, em harmonia com a estrutura administrativa vigente, conforme Lei nº 3.280/2025.</w:t>
      </w:r>
    </w:p>
    <w:p w14:paraId="01550E21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370BC0A3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 xml:space="preserve">Dessa forma, o presente Projeto de Lei representa um avanço significativo na estruturação das políticas públicas de esporte e lazer em Santo Antônio do Sudoeste, fortalecendo a relação entre o poder </w:t>
      </w:r>
      <w:r w:rsidRPr="004560B3">
        <w:rPr>
          <w:rFonts w:ascii="Garamond" w:hAnsi="Garamond" w:cs="Arial"/>
          <w:color w:val="000000" w:themeColor="text1"/>
        </w:rPr>
        <w:lastRenderedPageBreak/>
        <w:t>público e a sociedade civil, promovendo a transparência e assegurando o acesso de todos os munícipes a práticas esportivas e de lazer de qualidade.</w:t>
      </w:r>
    </w:p>
    <w:p w14:paraId="58E9ECFB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</w:p>
    <w:p w14:paraId="21352E3B" w14:textId="77777777" w:rsidR="00305BF1" w:rsidRPr="004560B3" w:rsidRDefault="00305BF1" w:rsidP="002C08FC">
      <w:pPr>
        <w:spacing w:after="0" w:line="360" w:lineRule="auto"/>
        <w:ind w:firstLine="1134"/>
        <w:jc w:val="both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 w:cs="Arial"/>
          <w:color w:val="000000" w:themeColor="text1"/>
        </w:rPr>
        <w:t>Diante do exposto, e convictos da relevância da matéria para o desenvolvimento social e a qualidade de vida em Santo Antônio do Sudoeste, solicitamos a aprovação deste Projeto de Lei.</w:t>
      </w:r>
    </w:p>
    <w:p w14:paraId="103B4722" w14:textId="77777777" w:rsidR="00305BF1" w:rsidRPr="004560B3" w:rsidRDefault="00305BF1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2E89002E" w14:textId="0E12F8E6" w:rsidR="004560B3" w:rsidRPr="004560B3" w:rsidRDefault="004560B3" w:rsidP="004560B3">
      <w:pPr>
        <w:spacing w:after="0" w:line="360" w:lineRule="auto"/>
        <w:jc w:val="center"/>
        <w:rPr>
          <w:rFonts w:ascii="Garamond" w:hAnsi="Garamond" w:cs="Arial"/>
          <w:color w:val="000000" w:themeColor="text1"/>
        </w:rPr>
      </w:pPr>
      <w:r w:rsidRPr="004560B3">
        <w:rPr>
          <w:rFonts w:ascii="Garamond" w:hAnsi="Garamond"/>
          <w:b/>
          <w:noProof/>
          <w:lang w:eastAsia="pt-BR"/>
        </w:rPr>
        <w:drawing>
          <wp:inline distT="0" distB="0" distL="0" distR="0" wp14:anchorId="08E34296" wp14:editId="117E1C5B">
            <wp:extent cx="474759" cy="934120"/>
            <wp:effectExtent l="0" t="0" r="1905" b="0"/>
            <wp:docPr id="2" name="Imagem 2" descr="C:\Users\PMSAS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51" cy="93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8BE8C" w14:textId="77777777" w:rsidR="004560B3" w:rsidRPr="004560B3" w:rsidRDefault="004560B3" w:rsidP="002C08FC">
      <w:pPr>
        <w:spacing w:after="0" w:line="360" w:lineRule="auto"/>
        <w:jc w:val="both"/>
        <w:rPr>
          <w:rFonts w:ascii="Garamond" w:hAnsi="Garamond" w:cs="Arial"/>
          <w:color w:val="000000" w:themeColor="text1"/>
        </w:rPr>
      </w:pPr>
    </w:p>
    <w:p w14:paraId="4D249195" w14:textId="3FE61786" w:rsidR="00305BF1" w:rsidRPr="004560B3" w:rsidRDefault="004560B3" w:rsidP="004560B3">
      <w:pPr>
        <w:spacing w:after="0" w:line="360" w:lineRule="auto"/>
        <w:ind w:left="2835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 xml:space="preserve">      </w:t>
      </w:r>
      <w:r w:rsidR="00305BF1" w:rsidRPr="004560B3">
        <w:rPr>
          <w:rFonts w:ascii="Garamond" w:hAnsi="Garamond" w:cs="Arial"/>
          <w:b/>
          <w:bCs/>
          <w:color w:val="000000" w:themeColor="text1"/>
        </w:rPr>
        <w:t>RICARDO ANTÔNIO ORTINA</w:t>
      </w:r>
    </w:p>
    <w:p w14:paraId="0EF1DDBE" w14:textId="296D86E0" w:rsidR="00305BF1" w:rsidRPr="004560B3" w:rsidRDefault="004560B3" w:rsidP="004560B3">
      <w:pPr>
        <w:spacing w:after="0" w:line="360" w:lineRule="auto"/>
        <w:ind w:left="2835"/>
        <w:rPr>
          <w:rFonts w:ascii="Garamond" w:hAnsi="Garamond" w:cs="Arial"/>
          <w:b/>
          <w:bCs/>
          <w:color w:val="000000" w:themeColor="text1"/>
        </w:rPr>
      </w:pPr>
      <w:r w:rsidRPr="004560B3">
        <w:rPr>
          <w:rFonts w:ascii="Garamond" w:hAnsi="Garamond" w:cs="Arial"/>
          <w:b/>
          <w:bCs/>
          <w:color w:val="000000" w:themeColor="text1"/>
        </w:rPr>
        <w:t xml:space="preserve">          </w:t>
      </w:r>
      <w:r w:rsidR="00305BF1" w:rsidRPr="004560B3">
        <w:rPr>
          <w:rFonts w:ascii="Garamond" w:hAnsi="Garamond" w:cs="Arial"/>
          <w:b/>
          <w:bCs/>
          <w:color w:val="000000" w:themeColor="text1"/>
        </w:rPr>
        <w:t xml:space="preserve">PREFEITO MUNICIPAL </w:t>
      </w:r>
    </w:p>
    <w:p w14:paraId="6FD488FA" w14:textId="77777777" w:rsidR="00305BF1" w:rsidRPr="004560B3" w:rsidRDefault="00305BF1" w:rsidP="002C08FC">
      <w:pPr>
        <w:spacing w:after="0" w:line="360" w:lineRule="auto"/>
        <w:ind w:left="2835"/>
        <w:jc w:val="center"/>
        <w:rPr>
          <w:b/>
          <w:bCs/>
        </w:rPr>
      </w:pPr>
    </w:p>
    <w:p w14:paraId="3FC9F9F3" w14:textId="77777777" w:rsidR="00F5207C" w:rsidRPr="004560B3" w:rsidRDefault="00F5207C" w:rsidP="002C08FC">
      <w:pPr>
        <w:spacing w:line="360" w:lineRule="auto"/>
      </w:pPr>
    </w:p>
    <w:sectPr w:rsidR="00F5207C" w:rsidRPr="004560B3" w:rsidSect="00305BF1">
      <w:headerReference w:type="default" r:id="rId8"/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DBC0A" w14:textId="77777777" w:rsidR="00D422BC" w:rsidRDefault="00D422BC">
      <w:pPr>
        <w:spacing w:after="0" w:line="240" w:lineRule="auto"/>
      </w:pPr>
      <w:r>
        <w:separator/>
      </w:r>
    </w:p>
  </w:endnote>
  <w:endnote w:type="continuationSeparator" w:id="0">
    <w:p w14:paraId="03FA73B3" w14:textId="77777777" w:rsidR="00D422BC" w:rsidRDefault="00D4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553211"/>
      <w:docPartObj>
        <w:docPartGallery w:val="Page Numbers (Bottom of Page)"/>
        <w:docPartUnique/>
      </w:docPartObj>
    </w:sdtPr>
    <w:sdtEndPr/>
    <w:sdtContent>
      <w:p w14:paraId="1C7AB9A2" w14:textId="77777777" w:rsidR="00305BF1" w:rsidRDefault="00305B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0B3">
          <w:rPr>
            <w:noProof/>
          </w:rPr>
          <w:t>9</w:t>
        </w:r>
        <w:r>
          <w:fldChar w:fldCharType="end"/>
        </w:r>
      </w:p>
    </w:sdtContent>
  </w:sdt>
  <w:p w14:paraId="2B302D88" w14:textId="77777777" w:rsidR="00305BF1" w:rsidRDefault="00305B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21D1D" w14:textId="77777777" w:rsidR="00D422BC" w:rsidRDefault="00D422BC">
      <w:pPr>
        <w:spacing w:after="0" w:line="240" w:lineRule="auto"/>
      </w:pPr>
      <w:r>
        <w:separator/>
      </w:r>
    </w:p>
  </w:footnote>
  <w:footnote w:type="continuationSeparator" w:id="0">
    <w:p w14:paraId="7D8F68FA" w14:textId="77777777" w:rsidR="00D422BC" w:rsidRDefault="00D4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7DF8C" w14:textId="77777777" w:rsidR="00305BF1" w:rsidRDefault="00305BF1" w:rsidP="008C2F09">
    <w:pPr>
      <w:ind w:right="4"/>
      <w:rPr>
        <w:rFonts w:ascii="Arial" w:eastAsia="Calibri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5876BA" wp14:editId="13CF8DAC">
          <wp:simplePos x="0" y="0"/>
          <wp:positionH relativeFrom="column">
            <wp:posOffset>2442210</wp:posOffset>
          </wp:positionH>
          <wp:positionV relativeFrom="paragraph">
            <wp:posOffset>-262255</wp:posOffset>
          </wp:positionV>
          <wp:extent cx="932815" cy="847725"/>
          <wp:effectExtent l="0" t="0" r="635" b="9525"/>
          <wp:wrapNone/>
          <wp:docPr id="572884008" name="Imagem 57288400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7DA19" w14:textId="77777777" w:rsidR="00305BF1" w:rsidRDefault="00305BF1" w:rsidP="008C2F09">
    <w:pPr>
      <w:ind w:right="4"/>
      <w:rPr>
        <w:rFonts w:ascii="Arial" w:eastAsia="Calibri" w:hAnsi="Arial" w:cs="Arial"/>
      </w:rPr>
    </w:pPr>
  </w:p>
  <w:p w14:paraId="3326BB90" w14:textId="77777777" w:rsidR="00305BF1" w:rsidRDefault="00305BF1" w:rsidP="008C2F09">
    <w:pPr>
      <w:ind w:right="4"/>
      <w:rPr>
        <w:rFonts w:ascii="Arial" w:eastAsia="Calibri" w:hAnsi="Arial" w:cs="Arial"/>
        <w:b/>
      </w:rPr>
    </w:pPr>
  </w:p>
  <w:p w14:paraId="6FF64BEA" w14:textId="77777777" w:rsidR="00305BF1" w:rsidRPr="00081579" w:rsidRDefault="00305BF1" w:rsidP="008C2F09">
    <w:pPr>
      <w:pBdr>
        <w:bottom w:val="single" w:sz="4" w:space="1" w:color="auto"/>
      </w:pBdr>
      <w:ind w:right="4"/>
      <w:jc w:val="center"/>
      <w:rPr>
        <w:rFonts w:ascii="Arial" w:eastAsia="Calibri" w:hAnsi="Arial" w:cs="Arial"/>
        <w:b/>
        <w:sz w:val="20"/>
        <w:szCs w:val="20"/>
      </w:rPr>
    </w:pPr>
    <w:r w:rsidRPr="00081579">
      <w:rPr>
        <w:rFonts w:ascii="Arial" w:eastAsia="Calibri" w:hAnsi="Arial" w:cs="Arial"/>
        <w:b/>
        <w:sz w:val="20"/>
        <w:szCs w:val="20"/>
      </w:rPr>
      <w:t>MUNICÍPIO DE SANTO ANTONIO DO SUDOESTE</w:t>
    </w:r>
  </w:p>
  <w:p w14:paraId="56CB5095" w14:textId="77777777" w:rsidR="00305BF1" w:rsidRPr="00323451" w:rsidRDefault="00305BF1" w:rsidP="008C2F09">
    <w:pPr>
      <w:pBdr>
        <w:bottom w:val="single" w:sz="4" w:space="1" w:color="auto"/>
      </w:pBdr>
      <w:ind w:right="4"/>
      <w:jc w:val="center"/>
      <w:rPr>
        <w:rFonts w:ascii="Arial" w:eastAsia="Calibri" w:hAnsi="Arial" w:cs="Arial"/>
        <w:b/>
        <w:sz w:val="20"/>
        <w:szCs w:val="20"/>
      </w:rPr>
    </w:pPr>
    <w:r w:rsidRPr="000414D5">
      <w:rPr>
        <w:rFonts w:ascii="Arial" w:eastAsia="Calibri" w:hAnsi="Arial" w:cs="Arial"/>
        <w:sz w:val="20"/>
        <w:szCs w:val="20"/>
      </w:rPr>
      <w:t>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F1"/>
    <w:rsid w:val="0003526B"/>
    <w:rsid w:val="001F0238"/>
    <w:rsid w:val="0021049D"/>
    <w:rsid w:val="00233DEF"/>
    <w:rsid w:val="002C08FC"/>
    <w:rsid w:val="00305BF1"/>
    <w:rsid w:val="004560B3"/>
    <w:rsid w:val="0049298A"/>
    <w:rsid w:val="00535559"/>
    <w:rsid w:val="005F4DC3"/>
    <w:rsid w:val="00652512"/>
    <w:rsid w:val="00752D81"/>
    <w:rsid w:val="007E06C5"/>
    <w:rsid w:val="009B22E3"/>
    <w:rsid w:val="00AA2D21"/>
    <w:rsid w:val="00CF3235"/>
    <w:rsid w:val="00D422BC"/>
    <w:rsid w:val="00E86157"/>
    <w:rsid w:val="00F5207C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B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6B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5B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B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B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B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B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B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B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B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B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B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B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B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B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B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B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B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B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5B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B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5B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B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BF1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0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BF1"/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B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6B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5B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B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B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B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B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B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B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B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B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B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B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B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B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B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B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B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B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5B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B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5B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B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BF1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30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BF1"/>
    <w:rPr>
      <w:kern w:val="0"/>
      <w:sz w:val="22"/>
      <w:szCs w:val="22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B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3003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 .</dc:creator>
  <cp:lastModifiedBy>PMSAS</cp:lastModifiedBy>
  <cp:revision>3</cp:revision>
  <dcterms:created xsi:type="dcterms:W3CDTF">2026-04-14T19:54:00Z</dcterms:created>
  <dcterms:modified xsi:type="dcterms:W3CDTF">2026-04-15T13:17:00Z</dcterms:modified>
</cp:coreProperties>
</file>