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9C" w:rsidRDefault="004F6E9C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PROJETO DE LEI Nº 028 /2026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left="2835" w:right="-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Revoga a Lei Municipal nº 2.798, de 10 de junho de 2020, que disciplina o horário de funcionamento e o sistema de plantão de farmácias e drogarias no Município de Santo Antônio do Sudoeste, e dá outras providências.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b/>
          <w:sz w:val="22"/>
          <w:szCs w:val="22"/>
        </w:rPr>
      </w:pPr>
      <w:r w:rsidRPr="00B1139B">
        <w:rPr>
          <w:b/>
          <w:sz w:val="22"/>
          <w:szCs w:val="22"/>
        </w:rPr>
        <w:t>A CÂMARA MUNICIPAL DE SANTO ANTÔNIO DO SUDOESTE, ESTADO DO PARANÁ, APROVA E EU, PREFEITO MUNICIPAL, SANCIONO A SEGUINTE LEI: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Art. 1º Fica integralmente revogada a Lei Municipal nº 2.798, de 10 de junho de 2020.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Art. 2º O funcionamento de farmácias e drogarias no Município de Santo Antônio do Sudoeste observará a legislação federal pertinente, notadamente a Lei nº 13.874, de 20 de setembro de 2019 (Lei da Liberdade Econômica), bem como as normas de vigilância sanitária aplicáveis, assegurada a livre fixação de horários de atendimento, em conformidade com as disposições legais superiores.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Art. 3º O Poder Executivo poderá, mediante Decreto, regulamentar medidas complementares relativas ao funcionamento dos estabelecimentos mencionados, visando assegurar o acesso da população aos serviços essenciais.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Art. 4º Esta Lei entra em vigor na data de sua publicação.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Art. 5º Revogam-se as disposições em contrário.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Gabinete do Prefeito Municipal de Santo Antônio do Sudoeste-PR, 26 de março de 2026.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rFonts w:ascii="Garamond" w:hAnsi="Garamond" w:cs="Arial"/>
          <w:b/>
          <w:noProof/>
          <w:sz w:val="22"/>
          <w:szCs w:val="22"/>
          <w:u w:val="single"/>
        </w:rPr>
        <w:drawing>
          <wp:inline distT="0" distB="0" distL="0" distR="0" wp14:anchorId="5328F94D" wp14:editId="65F0D1EB">
            <wp:extent cx="695325" cy="631631"/>
            <wp:effectExtent l="0" t="0" r="0" b="0"/>
            <wp:docPr id="1" name="Imagem 1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JOSÉ DORIVAL BANDEIRA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 xml:space="preserve">PREFEITO </w:t>
      </w:r>
      <w:r>
        <w:rPr>
          <w:sz w:val="22"/>
          <w:szCs w:val="22"/>
        </w:rPr>
        <w:t xml:space="preserve">MUNICIPAL </w:t>
      </w:r>
      <w:r w:rsidRPr="00B1139B">
        <w:rPr>
          <w:sz w:val="22"/>
          <w:szCs w:val="22"/>
        </w:rPr>
        <w:t>EM EXERCÍCIO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b/>
        </w:rPr>
      </w:pPr>
      <w:bookmarkStart w:id="0" w:name="_GoBack"/>
      <w:bookmarkEnd w:id="0"/>
      <w:r w:rsidRPr="00B1139B">
        <w:rPr>
          <w:b/>
        </w:rPr>
        <w:t>JUSTIFICATIVA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b/>
        </w:rPr>
      </w:pP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b/>
        </w:rPr>
      </w:pPr>
      <w:r w:rsidRPr="00B1139B">
        <w:rPr>
          <w:b/>
        </w:rPr>
        <w:t>PROJETO DE LEI N.º 028/2026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b/>
        </w:rPr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>Senhor Presidente, Senhores Vereadores: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>Com os nossos respeitosos cumprimentos aos Ilustres Membros desta Colenda Câmara Municipal de Vereadores, apresentamos o Projeto de Lei nº 028/2026, que propõe a revogação da Lei Municipal nº 2.798, de 10 de junho de 2020, a qual disciplina o horário de funcionamento e o sistema de plantão de farmácias e drogarias no Município de Santo Antônio do Sudoeste.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>O presente Projeto de Lei visa, primordialmente, revogar a Lei Municipal nº 2.798/2020, que atualmente impõe um sistema obrigatório de plantão e restrições de horário para farmácias e drogarias no âmbito municipal.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>A revogação justifica-se pela imperiosa necessidade de adequação da legislação municipal aos princípios constitucionais da livre iniciativa e da livre concorrência, bem como à Lei Federal nº 13.874/2019, a Lei da Liberdade Econômica, que preconiza a desburocratização e a liberdade para o exercício de atividades econômicas em qualquer horário. É fundamental harmonizar a legislação local com o entendimento firmado pelo Supremo Tribunal Federal (STF) em casos análogos.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 xml:space="preserve">Nesse sentido, o STF, ao julgar o RECURSO EXTRAORDINÁRIO COM AGRAVO nº 1.587.432/PR (Relator: Min. André Mendonça, julgado em 20/02/2026), declarou a inconstitucionalidade de lei municipal similar, por violar os princípios da livre iniciativa, livre concorrência, defesa do consumidor e saúde, conforme Súmulas Vinculantes nº 38 e 49. A Corte Suprema reiterou que a imposição de horários e regimes de plantão compulsórios por legislação municipal configura indevida intervenção estatal na </w:t>
      </w:r>
      <w:r>
        <w:lastRenderedPageBreak/>
        <w:t>ordem econômica, criando reserva de mercado e limitando as opções dos consumidores, em detrimento da eficiência e da concorrência.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>A manutenção do regime de plantão obrigatório, tal como previsto na Lei nº 2.798/2020, contraria diretamente a jurisprudência consolidada do STF e os preceitos da Lei da Liberdade Econômica, que buscam fomentar um ambiente de negócios mais dinâmico e menos restritivo. A livre definição de horários de funcionamento pelos estabelecimentos, respeitadas as normas sanitárias e a legislação federal, permitirá maior flexibilidade e competitividade, beneficiando diretamente a população com a ampliação das opções de atendimento.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>Dessa forma, a revogação da norma permitirá que o setor se autorregule, sem prejuízo da observância das normas sanitárias e demais legislações aplicáveis, garantindo que o acesso a medicamentos e serviços farmacêuticos seja mantido e, potencialmente, aprimorado pela própria dinâmica de mercado.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 xml:space="preserve">Diante do exposto, solicitamos que a matéria seja recebida e distribuída </w:t>
      </w:r>
      <w:proofErr w:type="gramStart"/>
      <w:r>
        <w:t>às respectivas comissões de vereadores e demais distintos</w:t>
      </w:r>
      <w:proofErr w:type="gramEnd"/>
      <w:r>
        <w:t xml:space="preserve"> edis com assento nesta Casa de Leis, a fim de que sejam procedidas as devidas análises e deliberações, com posterior submissão ao Plenário desta Egrégia Câmara para apreciação e votação, ocasião na qual pugna-se pela sua aprovação em regime de urgência.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</w:pPr>
      <w:r>
        <w:t xml:space="preserve">Por fim, </w:t>
      </w:r>
      <w:proofErr w:type="gramStart"/>
      <w:r>
        <w:t>destaca-se</w:t>
      </w:r>
      <w:proofErr w:type="gramEnd"/>
      <w:r>
        <w:t xml:space="preserve"> que a presente justificativa, em conjunto com os documentos que acompanham o projeto de lei, evidencia os motivos, finalidades e pertinentes aspectos jurídicos e legais da proposição em evidência, em consonância com o ordenamento jurídico pátrio e a jurisprudência do Supremo Tribunal Federal.</w:t>
      </w:r>
    </w:p>
    <w:p w:rsidR="00B1139B" w:rsidRP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rFonts w:ascii="Garamond" w:hAnsi="Garamond" w:cs="Arial"/>
          <w:b/>
          <w:noProof/>
          <w:sz w:val="22"/>
          <w:szCs w:val="22"/>
          <w:u w:val="single"/>
        </w:rPr>
        <w:drawing>
          <wp:inline distT="0" distB="0" distL="0" distR="0" wp14:anchorId="51319980" wp14:editId="76DAAAF9">
            <wp:extent cx="695325" cy="631631"/>
            <wp:effectExtent l="0" t="0" r="0" b="0"/>
            <wp:docPr id="2" name="Imagem 2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sz w:val="22"/>
          <w:szCs w:val="22"/>
        </w:rPr>
      </w:pPr>
      <w:r w:rsidRPr="00B1139B">
        <w:rPr>
          <w:sz w:val="22"/>
          <w:szCs w:val="22"/>
        </w:rPr>
        <w:t>JOSÉ DORIVAL BANDEIRA</w:t>
      </w:r>
    </w:p>
    <w:p w:rsidR="00B1139B" w:rsidRDefault="00B1139B" w:rsidP="00B1139B">
      <w:pPr>
        <w:pStyle w:val="NormalWeb"/>
        <w:spacing w:before="0" w:beforeAutospacing="0" w:after="0" w:afterAutospacing="0" w:line="360" w:lineRule="auto"/>
        <w:ind w:right="-567" w:firstLine="567"/>
        <w:jc w:val="both"/>
        <w:rPr>
          <w:rFonts w:ascii="Garamond" w:hAnsi="Garamond" w:cs="Arial"/>
          <w:b/>
          <w:bCs/>
          <w:sz w:val="22"/>
          <w:szCs w:val="22"/>
        </w:rPr>
      </w:pPr>
      <w:r w:rsidRPr="00B1139B">
        <w:rPr>
          <w:sz w:val="22"/>
          <w:szCs w:val="22"/>
        </w:rPr>
        <w:t xml:space="preserve">PREFEITO </w:t>
      </w:r>
      <w:r>
        <w:rPr>
          <w:sz w:val="22"/>
          <w:szCs w:val="22"/>
        </w:rPr>
        <w:t xml:space="preserve">MUNICIPAL </w:t>
      </w:r>
      <w:r w:rsidRPr="00B1139B">
        <w:rPr>
          <w:sz w:val="22"/>
          <w:szCs w:val="22"/>
        </w:rPr>
        <w:t>EM EXERCÍCIO</w:t>
      </w:r>
    </w:p>
    <w:p w:rsidR="00B1139B" w:rsidRDefault="00B1139B" w:rsidP="00DA0E72">
      <w:pPr>
        <w:ind w:right="-851"/>
        <w:rPr>
          <w:rFonts w:ascii="Garamond" w:hAnsi="Garamond" w:cs="Arial"/>
          <w:b/>
          <w:bCs/>
          <w:sz w:val="22"/>
          <w:szCs w:val="22"/>
        </w:rPr>
      </w:pPr>
    </w:p>
    <w:sectPr w:rsidR="00B1139B" w:rsidSect="006D15BF">
      <w:headerReference w:type="default" r:id="rId9"/>
      <w:footerReference w:type="default" r:id="rId10"/>
      <w:pgSz w:w="11907" w:h="16840" w:code="9"/>
      <w:pgMar w:top="1792" w:right="1701" w:bottom="166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6B" w:rsidRDefault="0031286B" w:rsidP="00A214E7">
      <w:r>
        <w:separator/>
      </w:r>
    </w:p>
  </w:endnote>
  <w:endnote w:type="continuationSeparator" w:id="0">
    <w:p w:rsidR="0031286B" w:rsidRDefault="0031286B" w:rsidP="00A2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98" w:rsidRPr="00604014" w:rsidRDefault="005D6F98" w:rsidP="005D6F98">
    <w:pPr>
      <w:tabs>
        <w:tab w:val="center" w:pos="4252"/>
        <w:tab w:val="right" w:pos="8504"/>
      </w:tabs>
      <w:jc w:val="center"/>
    </w:pPr>
    <w:r w:rsidRPr="00604014">
      <w:t>____________________________________________________________________________</w:t>
    </w:r>
  </w:p>
  <w:p w:rsidR="005D6F98" w:rsidRPr="00604014" w:rsidRDefault="005D6F98" w:rsidP="005D6F98">
    <w:pPr>
      <w:tabs>
        <w:tab w:val="center" w:pos="4252"/>
        <w:tab w:val="right" w:pos="8504"/>
      </w:tabs>
      <w:jc w:val="center"/>
    </w:pPr>
    <w:r w:rsidRPr="00604014">
      <w:t xml:space="preserve">Avenida Brasil, </w:t>
    </w:r>
    <w:r>
      <w:t xml:space="preserve">1431 </w:t>
    </w:r>
    <w:r w:rsidRPr="00604014">
      <w:t>Fone: (46) 3563-8000 -  CNPJ 75.927.582/0001-55 - CEP 85710-000</w:t>
    </w:r>
  </w:p>
  <w:p w:rsidR="005D6F98" w:rsidRPr="00604014" w:rsidRDefault="005D6F98" w:rsidP="005D6F98">
    <w:pPr>
      <w:tabs>
        <w:tab w:val="center" w:pos="4252"/>
        <w:tab w:val="right" w:pos="8504"/>
      </w:tabs>
      <w:jc w:val="center"/>
      <w:rPr>
        <w:lang w:val="en-US"/>
      </w:rPr>
    </w:pPr>
    <w:r w:rsidRPr="00604014">
      <w:rPr>
        <w:lang w:val="en-US"/>
      </w:rPr>
      <w:t>Home Page: http://www.pmsas.pr.gov.br</w:t>
    </w:r>
  </w:p>
  <w:p w:rsidR="005D6F98" w:rsidRDefault="005D6F98" w:rsidP="005D6F98">
    <w:pPr>
      <w:pStyle w:val="Rodap"/>
    </w:pPr>
  </w:p>
  <w:p w:rsidR="005D6F98" w:rsidRDefault="005D6F98" w:rsidP="005D6F98">
    <w:pPr>
      <w:pStyle w:val="Rodap"/>
    </w:pPr>
  </w:p>
  <w:p w:rsidR="005D6F98" w:rsidRPr="005D6F98" w:rsidRDefault="005D6F98" w:rsidP="005D6F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6B" w:rsidRDefault="0031286B" w:rsidP="00A214E7">
      <w:r>
        <w:separator/>
      </w:r>
    </w:p>
  </w:footnote>
  <w:footnote w:type="continuationSeparator" w:id="0">
    <w:p w:rsidR="0031286B" w:rsidRDefault="0031286B" w:rsidP="00A2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98" w:rsidRDefault="005D6F98" w:rsidP="005D6F98">
    <w:pPr>
      <w:tabs>
        <w:tab w:val="left" w:pos="2893"/>
      </w:tabs>
      <w:ind w:left="708"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3E650" wp14:editId="6D677828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6F98" w:rsidRPr="007714A3" w:rsidRDefault="005D6F98" w:rsidP="005D6F98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:rsidR="005D6F98" w:rsidRPr="007714A3" w:rsidRDefault="005D6F98" w:rsidP="005D6F98">
    <w:pPr>
      <w:jc w:val="center"/>
      <w:rPr>
        <w:rFonts w:ascii="Garamond" w:hAnsi="Garamond" w:cs="Arial"/>
      </w:rPr>
    </w:pPr>
    <w:r w:rsidRPr="007714A3">
      <w:rPr>
        <w:rFonts w:ascii="Garamond" w:hAnsi="Garamond" w:cs="Arial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8FF"/>
    <w:multiLevelType w:val="hybridMultilevel"/>
    <w:tmpl w:val="12629514"/>
    <w:lvl w:ilvl="0" w:tplc="0416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">
    <w:nsid w:val="0A452D43"/>
    <w:multiLevelType w:val="hybridMultilevel"/>
    <w:tmpl w:val="62C21932"/>
    <w:lvl w:ilvl="0" w:tplc="0416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>
    <w:nsid w:val="53412D56"/>
    <w:multiLevelType w:val="hybridMultilevel"/>
    <w:tmpl w:val="3BF0D45A"/>
    <w:lvl w:ilvl="0" w:tplc="EF8A3AB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E25B0"/>
    <w:multiLevelType w:val="hybridMultilevel"/>
    <w:tmpl w:val="331AD094"/>
    <w:lvl w:ilvl="0" w:tplc="0416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02"/>
    <w:rsid w:val="000022CC"/>
    <w:rsid w:val="00021E34"/>
    <w:rsid w:val="00023BF9"/>
    <w:rsid w:val="00030680"/>
    <w:rsid w:val="00032727"/>
    <w:rsid w:val="00037000"/>
    <w:rsid w:val="00037288"/>
    <w:rsid w:val="00041924"/>
    <w:rsid w:val="000609F9"/>
    <w:rsid w:val="00062703"/>
    <w:rsid w:val="000815AE"/>
    <w:rsid w:val="0008222F"/>
    <w:rsid w:val="000A52C5"/>
    <w:rsid w:val="000B64EF"/>
    <w:rsid w:val="000D5C43"/>
    <w:rsid w:val="000E2D4D"/>
    <w:rsid w:val="000F4292"/>
    <w:rsid w:val="00112B38"/>
    <w:rsid w:val="00130F8E"/>
    <w:rsid w:val="001431B0"/>
    <w:rsid w:val="001538D7"/>
    <w:rsid w:val="00173FD6"/>
    <w:rsid w:val="00182BA0"/>
    <w:rsid w:val="00192E78"/>
    <w:rsid w:val="001A2A0A"/>
    <w:rsid w:val="001B54CF"/>
    <w:rsid w:val="001E078A"/>
    <w:rsid w:val="001E51AF"/>
    <w:rsid w:val="001F1703"/>
    <w:rsid w:val="00231F65"/>
    <w:rsid w:val="0023258A"/>
    <w:rsid w:val="002523AF"/>
    <w:rsid w:val="00286C64"/>
    <w:rsid w:val="002C2B61"/>
    <w:rsid w:val="002C40EB"/>
    <w:rsid w:val="002C56A5"/>
    <w:rsid w:val="002E16ED"/>
    <w:rsid w:val="002E1AF3"/>
    <w:rsid w:val="002F0845"/>
    <w:rsid w:val="00305DBC"/>
    <w:rsid w:val="0031286B"/>
    <w:rsid w:val="003154AF"/>
    <w:rsid w:val="003167B0"/>
    <w:rsid w:val="00316DEB"/>
    <w:rsid w:val="003303E8"/>
    <w:rsid w:val="00332C4F"/>
    <w:rsid w:val="0034489F"/>
    <w:rsid w:val="00357397"/>
    <w:rsid w:val="003654FD"/>
    <w:rsid w:val="003A129D"/>
    <w:rsid w:val="003A1FCF"/>
    <w:rsid w:val="003B2F44"/>
    <w:rsid w:val="003D6138"/>
    <w:rsid w:val="003E1628"/>
    <w:rsid w:val="003E3060"/>
    <w:rsid w:val="003E54E0"/>
    <w:rsid w:val="003E6D34"/>
    <w:rsid w:val="003F3A13"/>
    <w:rsid w:val="003F42DD"/>
    <w:rsid w:val="003F6370"/>
    <w:rsid w:val="00402E00"/>
    <w:rsid w:val="00406A69"/>
    <w:rsid w:val="00422301"/>
    <w:rsid w:val="00434BFE"/>
    <w:rsid w:val="00440359"/>
    <w:rsid w:val="00444DCD"/>
    <w:rsid w:val="004569A6"/>
    <w:rsid w:val="00460FD5"/>
    <w:rsid w:val="0046578E"/>
    <w:rsid w:val="00467274"/>
    <w:rsid w:val="0047306D"/>
    <w:rsid w:val="004849C3"/>
    <w:rsid w:val="00487F34"/>
    <w:rsid w:val="004A00ED"/>
    <w:rsid w:val="004A45C1"/>
    <w:rsid w:val="004B06C7"/>
    <w:rsid w:val="004B77AE"/>
    <w:rsid w:val="004C58D6"/>
    <w:rsid w:val="004C6D3A"/>
    <w:rsid w:val="004D23C5"/>
    <w:rsid w:val="004F6223"/>
    <w:rsid w:val="004F6E9C"/>
    <w:rsid w:val="0050318C"/>
    <w:rsid w:val="00503C65"/>
    <w:rsid w:val="005236A9"/>
    <w:rsid w:val="005354D3"/>
    <w:rsid w:val="0054213F"/>
    <w:rsid w:val="00546994"/>
    <w:rsid w:val="0055087B"/>
    <w:rsid w:val="00551ACE"/>
    <w:rsid w:val="00572C6B"/>
    <w:rsid w:val="00597BE5"/>
    <w:rsid w:val="005C3D77"/>
    <w:rsid w:val="005D4594"/>
    <w:rsid w:val="005D6F98"/>
    <w:rsid w:val="005F7C7E"/>
    <w:rsid w:val="0060368A"/>
    <w:rsid w:val="00613428"/>
    <w:rsid w:val="00616B1F"/>
    <w:rsid w:val="00625AA3"/>
    <w:rsid w:val="0063347D"/>
    <w:rsid w:val="00636A7E"/>
    <w:rsid w:val="006417C7"/>
    <w:rsid w:val="00682087"/>
    <w:rsid w:val="00694926"/>
    <w:rsid w:val="00695760"/>
    <w:rsid w:val="006A0DBC"/>
    <w:rsid w:val="006A6B82"/>
    <w:rsid w:val="006C355F"/>
    <w:rsid w:val="006D15BF"/>
    <w:rsid w:val="006E72DD"/>
    <w:rsid w:val="006F7243"/>
    <w:rsid w:val="007146E6"/>
    <w:rsid w:val="007316FE"/>
    <w:rsid w:val="00742D61"/>
    <w:rsid w:val="00755ED9"/>
    <w:rsid w:val="007577DD"/>
    <w:rsid w:val="00774EC2"/>
    <w:rsid w:val="0079288F"/>
    <w:rsid w:val="00797BC0"/>
    <w:rsid w:val="007D41A4"/>
    <w:rsid w:val="007E2209"/>
    <w:rsid w:val="007E3D0B"/>
    <w:rsid w:val="007E4400"/>
    <w:rsid w:val="007F0553"/>
    <w:rsid w:val="007F20F7"/>
    <w:rsid w:val="0080343D"/>
    <w:rsid w:val="008079AD"/>
    <w:rsid w:val="00817B93"/>
    <w:rsid w:val="00824FF5"/>
    <w:rsid w:val="0084274F"/>
    <w:rsid w:val="008452E1"/>
    <w:rsid w:val="00864A8B"/>
    <w:rsid w:val="00867974"/>
    <w:rsid w:val="00877CE6"/>
    <w:rsid w:val="00883A30"/>
    <w:rsid w:val="008849B1"/>
    <w:rsid w:val="0088755F"/>
    <w:rsid w:val="008A72BE"/>
    <w:rsid w:val="008B5FBA"/>
    <w:rsid w:val="008B71A8"/>
    <w:rsid w:val="008C498F"/>
    <w:rsid w:val="008D07E4"/>
    <w:rsid w:val="008D282D"/>
    <w:rsid w:val="008D3298"/>
    <w:rsid w:val="008D3EAE"/>
    <w:rsid w:val="008E68ED"/>
    <w:rsid w:val="008F705D"/>
    <w:rsid w:val="00907B6C"/>
    <w:rsid w:val="009107A7"/>
    <w:rsid w:val="00913F89"/>
    <w:rsid w:val="00916858"/>
    <w:rsid w:val="009179B2"/>
    <w:rsid w:val="009224FF"/>
    <w:rsid w:val="00930533"/>
    <w:rsid w:val="009411A9"/>
    <w:rsid w:val="00954E98"/>
    <w:rsid w:val="009A443C"/>
    <w:rsid w:val="009C22F9"/>
    <w:rsid w:val="009D1C01"/>
    <w:rsid w:val="009F3F87"/>
    <w:rsid w:val="00A0506E"/>
    <w:rsid w:val="00A12713"/>
    <w:rsid w:val="00A214E7"/>
    <w:rsid w:val="00A22A08"/>
    <w:rsid w:val="00A24DDF"/>
    <w:rsid w:val="00A26A9C"/>
    <w:rsid w:val="00A4396E"/>
    <w:rsid w:val="00A52FB1"/>
    <w:rsid w:val="00A7771F"/>
    <w:rsid w:val="00A82033"/>
    <w:rsid w:val="00A900CE"/>
    <w:rsid w:val="00A90335"/>
    <w:rsid w:val="00A91DC5"/>
    <w:rsid w:val="00A95650"/>
    <w:rsid w:val="00AA0554"/>
    <w:rsid w:val="00AB4894"/>
    <w:rsid w:val="00AC0DBA"/>
    <w:rsid w:val="00AD341F"/>
    <w:rsid w:val="00AE0B92"/>
    <w:rsid w:val="00AE4F38"/>
    <w:rsid w:val="00B07BC6"/>
    <w:rsid w:val="00B1139B"/>
    <w:rsid w:val="00B1296F"/>
    <w:rsid w:val="00B143F4"/>
    <w:rsid w:val="00B34B97"/>
    <w:rsid w:val="00B37E13"/>
    <w:rsid w:val="00B40A3D"/>
    <w:rsid w:val="00B4694C"/>
    <w:rsid w:val="00B56E1B"/>
    <w:rsid w:val="00B57A1A"/>
    <w:rsid w:val="00B62E36"/>
    <w:rsid w:val="00B64179"/>
    <w:rsid w:val="00B67300"/>
    <w:rsid w:val="00B71E9E"/>
    <w:rsid w:val="00B71FC7"/>
    <w:rsid w:val="00B732CA"/>
    <w:rsid w:val="00B81703"/>
    <w:rsid w:val="00B95EA6"/>
    <w:rsid w:val="00B97757"/>
    <w:rsid w:val="00BA21FD"/>
    <w:rsid w:val="00BB44FB"/>
    <w:rsid w:val="00BC3A95"/>
    <w:rsid w:val="00BD299B"/>
    <w:rsid w:val="00BE1884"/>
    <w:rsid w:val="00BF4FC6"/>
    <w:rsid w:val="00C009E2"/>
    <w:rsid w:val="00C01502"/>
    <w:rsid w:val="00C05CBF"/>
    <w:rsid w:val="00C3023E"/>
    <w:rsid w:val="00C726EF"/>
    <w:rsid w:val="00C93E66"/>
    <w:rsid w:val="00CA4B6C"/>
    <w:rsid w:val="00CB0B29"/>
    <w:rsid w:val="00CD5E5E"/>
    <w:rsid w:val="00CD7657"/>
    <w:rsid w:val="00CD79E6"/>
    <w:rsid w:val="00CF1FE2"/>
    <w:rsid w:val="00D255C5"/>
    <w:rsid w:val="00D36D34"/>
    <w:rsid w:val="00D456D7"/>
    <w:rsid w:val="00D5177C"/>
    <w:rsid w:val="00D53B33"/>
    <w:rsid w:val="00D61616"/>
    <w:rsid w:val="00D64997"/>
    <w:rsid w:val="00D71DD2"/>
    <w:rsid w:val="00D741E5"/>
    <w:rsid w:val="00D87146"/>
    <w:rsid w:val="00D87646"/>
    <w:rsid w:val="00DA0E72"/>
    <w:rsid w:val="00DA4F6D"/>
    <w:rsid w:val="00DB1BA3"/>
    <w:rsid w:val="00DC6E39"/>
    <w:rsid w:val="00DD25AE"/>
    <w:rsid w:val="00E029C3"/>
    <w:rsid w:val="00E067D3"/>
    <w:rsid w:val="00E10380"/>
    <w:rsid w:val="00E13108"/>
    <w:rsid w:val="00E15818"/>
    <w:rsid w:val="00E22E6A"/>
    <w:rsid w:val="00E2577C"/>
    <w:rsid w:val="00E51DBA"/>
    <w:rsid w:val="00E53CE4"/>
    <w:rsid w:val="00E627F3"/>
    <w:rsid w:val="00E70DEB"/>
    <w:rsid w:val="00E71CD0"/>
    <w:rsid w:val="00E83772"/>
    <w:rsid w:val="00EA20ED"/>
    <w:rsid w:val="00EA2C85"/>
    <w:rsid w:val="00EA4DF0"/>
    <w:rsid w:val="00EA6EBE"/>
    <w:rsid w:val="00EF355E"/>
    <w:rsid w:val="00F0096B"/>
    <w:rsid w:val="00F0454E"/>
    <w:rsid w:val="00F04930"/>
    <w:rsid w:val="00F151CA"/>
    <w:rsid w:val="00F153F7"/>
    <w:rsid w:val="00F214D2"/>
    <w:rsid w:val="00F34AAD"/>
    <w:rsid w:val="00F54EF7"/>
    <w:rsid w:val="00F85701"/>
    <w:rsid w:val="00F87F45"/>
    <w:rsid w:val="00F963BC"/>
    <w:rsid w:val="00FA2A5F"/>
    <w:rsid w:val="00FA5076"/>
    <w:rsid w:val="00FB0602"/>
    <w:rsid w:val="00FB180D"/>
    <w:rsid w:val="00FB5B47"/>
    <w:rsid w:val="00FC34DE"/>
    <w:rsid w:val="00FC4B6F"/>
    <w:rsid w:val="00FC6595"/>
    <w:rsid w:val="00FF1C70"/>
    <w:rsid w:val="00FF361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A3"/>
  </w:style>
  <w:style w:type="paragraph" w:styleId="Ttulo1">
    <w:name w:val="heading 1"/>
    <w:basedOn w:val="Normal"/>
    <w:next w:val="Normal"/>
    <w:link w:val="Ttulo1Char"/>
    <w:qFormat/>
    <w:rsid w:val="00A22A0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22A08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22A08"/>
    <w:pPr>
      <w:jc w:val="center"/>
    </w:pPr>
    <w:rPr>
      <w:rFonts w:ascii="Arial" w:hAnsi="Arial"/>
      <w:b/>
      <w:sz w:val="24"/>
      <w:u w:val="single"/>
    </w:rPr>
  </w:style>
  <w:style w:type="paragraph" w:styleId="Textodebalo">
    <w:name w:val="Balloon Text"/>
    <w:basedOn w:val="Normal"/>
    <w:semiHidden/>
    <w:rsid w:val="00A22A0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22A08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A22A08"/>
    <w:pPr>
      <w:ind w:left="2268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A22A08"/>
    <w:pPr>
      <w:ind w:firstLine="1416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A22A08"/>
    <w:pPr>
      <w:ind w:left="4395" w:hanging="5246"/>
      <w:jc w:val="both"/>
    </w:pPr>
    <w:rPr>
      <w:rFonts w:ascii="Arial" w:hAnsi="Arial"/>
      <w:sz w:val="24"/>
    </w:rPr>
  </w:style>
  <w:style w:type="paragraph" w:styleId="Corpodetexto3">
    <w:name w:val="Body Text 3"/>
    <w:basedOn w:val="Normal"/>
    <w:rsid w:val="00A0506E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14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4E7"/>
  </w:style>
  <w:style w:type="paragraph" w:styleId="Rodap">
    <w:name w:val="footer"/>
    <w:basedOn w:val="Normal"/>
    <w:link w:val="RodapChar"/>
    <w:uiPriority w:val="99"/>
    <w:unhideWhenUsed/>
    <w:rsid w:val="00A214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4E7"/>
  </w:style>
  <w:style w:type="character" w:customStyle="1" w:styleId="Ttulo3Char">
    <w:name w:val="Título 3 Char"/>
    <w:basedOn w:val="Fontepargpadro"/>
    <w:link w:val="Ttulo3"/>
    <w:uiPriority w:val="9"/>
    <w:semiHidden/>
    <w:rsid w:val="00572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72C6B"/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72C6B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72C6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0E72"/>
    <w:rPr>
      <w:b/>
      <w:bCs/>
    </w:rPr>
  </w:style>
  <w:style w:type="paragraph" w:styleId="NormalWeb">
    <w:name w:val="Normal (Web)"/>
    <w:basedOn w:val="Normal"/>
    <w:uiPriority w:val="99"/>
    <w:unhideWhenUsed/>
    <w:rsid w:val="00B1139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A3"/>
  </w:style>
  <w:style w:type="paragraph" w:styleId="Ttulo1">
    <w:name w:val="heading 1"/>
    <w:basedOn w:val="Normal"/>
    <w:next w:val="Normal"/>
    <w:link w:val="Ttulo1Char"/>
    <w:qFormat/>
    <w:rsid w:val="00A22A0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22A08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22A08"/>
    <w:pPr>
      <w:jc w:val="center"/>
    </w:pPr>
    <w:rPr>
      <w:rFonts w:ascii="Arial" w:hAnsi="Arial"/>
      <w:b/>
      <w:sz w:val="24"/>
      <w:u w:val="single"/>
    </w:rPr>
  </w:style>
  <w:style w:type="paragraph" w:styleId="Textodebalo">
    <w:name w:val="Balloon Text"/>
    <w:basedOn w:val="Normal"/>
    <w:semiHidden/>
    <w:rsid w:val="00A22A0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22A08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A22A08"/>
    <w:pPr>
      <w:ind w:left="2268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A22A08"/>
    <w:pPr>
      <w:ind w:firstLine="1416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A22A08"/>
    <w:pPr>
      <w:ind w:left="4395" w:hanging="5246"/>
      <w:jc w:val="both"/>
    </w:pPr>
    <w:rPr>
      <w:rFonts w:ascii="Arial" w:hAnsi="Arial"/>
      <w:sz w:val="24"/>
    </w:rPr>
  </w:style>
  <w:style w:type="paragraph" w:styleId="Corpodetexto3">
    <w:name w:val="Body Text 3"/>
    <w:basedOn w:val="Normal"/>
    <w:rsid w:val="00A0506E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14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4E7"/>
  </w:style>
  <w:style w:type="paragraph" w:styleId="Rodap">
    <w:name w:val="footer"/>
    <w:basedOn w:val="Normal"/>
    <w:link w:val="RodapChar"/>
    <w:uiPriority w:val="99"/>
    <w:unhideWhenUsed/>
    <w:rsid w:val="00A214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4E7"/>
  </w:style>
  <w:style w:type="character" w:customStyle="1" w:styleId="Ttulo3Char">
    <w:name w:val="Título 3 Char"/>
    <w:basedOn w:val="Fontepargpadro"/>
    <w:link w:val="Ttulo3"/>
    <w:uiPriority w:val="9"/>
    <w:semiHidden/>
    <w:rsid w:val="00572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72C6B"/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72C6B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72C6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0E72"/>
    <w:rPr>
      <w:b/>
      <w:bCs/>
    </w:rPr>
  </w:style>
  <w:style w:type="paragraph" w:styleId="NormalWeb">
    <w:name w:val="Normal (Web)"/>
    <w:basedOn w:val="Normal"/>
    <w:uiPriority w:val="99"/>
    <w:unhideWhenUsed/>
    <w:rsid w:val="00B113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User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clovis</dc:creator>
  <cp:lastModifiedBy>PMSAS</cp:lastModifiedBy>
  <cp:revision>3</cp:revision>
  <cp:lastPrinted>2026-03-19T14:30:00Z</cp:lastPrinted>
  <dcterms:created xsi:type="dcterms:W3CDTF">2026-03-26T17:11:00Z</dcterms:created>
  <dcterms:modified xsi:type="dcterms:W3CDTF">2026-03-26T17:14:00Z</dcterms:modified>
</cp:coreProperties>
</file>