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DBA9" w14:textId="1DD1E74F" w:rsidR="00887598" w:rsidRPr="00887598" w:rsidRDefault="00887598" w:rsidP="00887598">
      <w:pPr>
        <w:rPr>
          <w:b/>
          <w:bCs/>
        </w:rPr>
      </w:pPr>
      <w:r w:rsidRPr="00887598">
        <w:rPr>
          <w:b/>
          <w:bCs/>
        </w:rPr>
        <w:t xml:space="preserve">PROJETO DE LEI Nº </w:t>
      </w:r>
      <w:r>
        <w:rPr>
          <w:b/>
          <w:bCs/>
        </w:rPr>
        <w:t>07</w:t>
      </w:r>
      <w:r w:rsidRPr="00887598">
        <w:rPr>
          <w:b/>
          <w:bCs/>
        </w:rPr>
        <w:t>/2026</w:t>
      </w:r>
    </w:p>
    <w:p w14:paraId="557DABE6" w14:textId="77777777" w:rsidR="00887598" w:rsidRPr="00887598" w:rsidRDefault="00887598" w:rsidP="00887598">
      <w:r w:rsidRPr="00887598">
        <w:rPr>
          <w:b/>
          <w:bCs/>
        </w:rPr>
        <w:t>Declara de Utilidade Pública Municipal o Centro de Tradições Gaúchas Querência da Fronteira e dá outras providências.</w:t>
      </w:r>
    </w:p>
    <w:p w14:paraId="513877A9" w14:textId="7AD96258" w:rsidR="00887598" w:rsidRPr="00887598" w:rsidRDefault="00887598" w:rsidP="00887598">
      <w:pPr>
        <w:jc w:val="both"/>
      </w:pPr>
      <w:r w:rsidRPr="00887598">
        <w:t xml:space="preserve">A CÂMARA MUNICIPAL DE </w:t>
      </w:r>
      <w:r>
        <w:t>CAMARA MUNICIPAL DE VEREADORES DE SANTO ANTONIO DO SUDOESTE - PR</w:t>
      </w:r>
      <w:r w:rsidRPr="00887598">
        <w:t>, Estado do Paraná, aprovou e eu, Prefeito Municipal, sanciono a seguinte Lei:</w:t>
      </w:r>
    </w:p>
    <w:p w14:paraId="63287C91" w14:textId="5BFB556C" w:rsidR="00887598" w:rsidRPr="00887598" w:rsidRDefault="00887598" w:rsidP="00887598">
      <w:pPr>
        <w:jc w:val="both"/>
      </w:pPr>
      <w:r w:rsidRPr="00887598">
        <w:rPr>
          <w:b/>
          <w:bCs/>
        </w:rPr>
        <w:t>Art. 1º</w:t>
      </w:r>
      <w:r>
        <w:rPr>
          <w:b/>
          <w:bCs/>
        </w:rPr>
        <w:t xml:space="preserve"> </w:t>
      </w:r>
      <w:r w:rsidRPr="00887598">
        <w:t xml:space="preserve">Fica declarado de </w:t>
      </w:r>
      <w:r w:rsidRPr="00887598">
        <w:rPr>
          <w:b/>
          <w:bCs/>
        </w:rPr>
        <w:t>Utilidade Pública Municipal</w:t>
      </w:r>
      <w:r w:rsidRPr="00887598">
        <w:t xml:space="preserve"> o </w:t>
      </w:r>
      <w:r w:rsidRPr="00887598">
        <w:rPr>
          <w:b/>
          <w:bCs/>
        </w:rPr>
        <w:t>Centro de Tradições Gaúchas Querência da Fronteira – CTG Querência da Fronteira</w:t>
      </w:r>
      <w:r w:rsidRPr="00887598">
        <w:t xml:space="preserve">, </w:t>
      </w:r>
      <w:r>
        <w:t xml:space="preserve">CNPJ 78.113.883/0001-33, </w:t>
      </w:r>
      <w:r w:rsidRPr="00887598">
        <w:t xml:space="preserve">entidade civil sem fins lucrativos, de caráter cultural, tradicionalista, educativo e social, com sede no Município de </w:t>
      </w:r>
      <w:r>
        <w:t>Santo Antonio do Sudoeste</w:t>
      </w:r>
      <w:r w:rsidRPr="00887598">
        <w:t>/PR.</w:t>
      </w:r>
    </w:p>
    <w:p w14:paraId="5EB80EB0" w14:textId="754DA978" w:rsidR="00887598" w:rsidRPr="00887598" w:rsidRDefault="00887598" w:rsidP="00887598">
      <w:pPr>
        <w:jc w:val="both"/>
      </w:pPr>
      <w:r w:rsidRPr="00887598">
        <w:rPr>
          <w:b/>
          <w:bCs/>
        </w:rPr>
        <w:t>Art. 2º</w:t>
      </w:r>
      <w:r>
        <w:rPr>
          <w:b/>
          <w:bCs/>
        </w:rPr>
        <w:t xml:space="preserve"> </w:t>
      </w:r>
      <w:r w:rsidRPr="00887598">
        <w:t>A entidade referida no artigo anterior tem como finalidade a promoção, preservação e valorização da cultura, da história, das tradições e dos costumes do povo gaúcho, desenvolvendo atividades culturais, artísticas, sociais, educacionais e comunitárias, sem discriminação de qualquer natureza.</w:t>
      </w:r>
    </w:p>
    <w:p w14:paraId="7F96817E" w14:textId="12092AEA" w:rsidR="00887598" w:rsidRPr="00887598" w:rsidRDefault="00887598" w:rsidP="00887598">
      <w:pPr>
        <w:jc w:val="both"/>
      </w:pPr>
      <w:r w:rsidRPr="00887598">
        <w:rPr>
          <w:b/>
          <w:bCs/>
        </w:rPr>
        <w:t>Art. 3º</w:t>
      </w:r>
      <w:r>
        <w:rPr>
          <w:b/>
          <w:bCs/>
        </w:rPr>
        <w:t xml:space="preserve"> </w:t>
      </w:r>
      <w:r w:rsidRPr="00887598">
        <w:t>A declaração de utilidade pública possibilitará ao CTG Querência da Fronteira pleitear apoio do Poder Público Municipal, firmar convênios, termos de parceria e receber auxílios, subvenções e doações, nos termos da legislação vigente.</w:t>
      </w:r>
    </w:p>
    <w:p w14:paraId="3B7B4439" w14:textId="59494C3D" w:rsidR="00887598" w:rsidRPr="00887598" w:rsidRDefault="00887598" w:rsidP="00887598">
      <w:pPr>
        <w:jc w:val="both"/>
      </w:pPr>
      <w:r w:rsidRPr="00887598">
        <w:rPr>
          <w:b/>
          <w:bCs/>
        </w:rPr>
        <w:t>Art. 4º</w:t>
      </w:r>
      <w:r>
        <w:rPr>
          <w:b/>
          <w:bCs/>
        </w:rPr>
        <w:t xml:space="preserve"> </w:t>
      </w:r>
      <w:r w:rsidRPr="00887598">
        <w:t>A entidade deverá manter regularidade jurídica, contábil e fiscal, bem como prestar contas sempre que receber recursos públicos, sob pena de perda dos benefícios decorrentes desta Lei.</w:t>
      </w:r>
    </w:p>
    <w:p w14:paraId="0D4BC099" w14:textId="23804B7D" w:rsidR="00887598" w:rsidRPr="00887598" w:rsidRDefault="00887598" w:rsidP="00887598">
      <w:r w:rsidRPr="00887598">
        <w:rPr>
          <w:b/>
          <w:bCs/>
        </w:rPr>
        <w:t>Art. 5º</w:t>
      </w:r>
      <w:r>
        <w:rPr>
          <w:b/>
          <w:bCs/>
        </w:rPr>
        <w:t xml:space="preserve"> </w:t>
      </w:r>
      <w:r w:rsidRPr="00887598">
        <w:t>Esta Lei entra em vigor na data de sua publicação.</w:t>
      </w:r>
    </w:p>
    <w:p w14:paraId="2E286C87" w14:textId="4B9293FB" w:rsidR="00887598" w:rsidRPr="00887598" w:rsidRDefault="00887598" w:rsidP="00887598">
      <w:r w:rsidRPr="00887598">
        <w:t xml:space="preserve">Sala das Sessões da Câmara Municipal de </w:t>
      </w:r>
      <w:r>
        <w:t>10 de fevereiro de 2026.</w:t>
      </w:r>
    </w:p>
    <w:p w14:paraId="5FD83154" w14:textId="5143D541" w:rsidR="00887598" w:rsidRPr="00887598" w:rsidRDefault="00887598" w:rsidP="00887598"/>
    <w:p w14:paraId="03E93A40" w14:textId="67F04693" w:rsidR="00887598" w:rsidRDefault="00887598" w:rsidP="00887598">
      <w:r>
        <w:t>VALDIR ANTONIO CARVALHO                                 SERGIO ANTONIO DE MATTOS</w:t>
      </w:r>
    </w:p>
    <w:p w14:paraId="25DCD3E1" w14:textId="77777777" w:rsidR="00887598" w:rsidRDefault="00887598" w:rsidP="00887598"/>
    <w:p w14:paraId="1107969C" w14:textId="4E062DD3" w:rsidR="00887598" w:rsidRDefault="00887598" w:rsidP="00887598">
      <w:r>
        <w:t>ELIZ MARIA GRADASCHI SCALON                         MICHELI ALVES DE LIMA</w:t>
      </w:r>
    </w:p>
    <w:p w14:paraId="7B968482" w14:textId="77777777" w:rsidR="00887598" w:rsidRDefault="00887598" w:rsidP="00887598"/>
    <w:p w14:paraId="6B916EEE" w14:textId="4A102BF2" w:rsidR="00887598" w:rsidRDefault="00887598" w:rsidP="00887598">
      <w:r>
        <w:t>SEBASTIÃO DE OLIVEIRA                                             VANDERLEI DARCI NOVAK</w:t>
      </w:r>
    </w:p>
    <w:p w14:paraId="6F8123A6" w14:textId="77777777" w:rsidR="00887598" w:rsidRDefault="00887598" w:rsidP="00887598"/>
    <w:p w14:paraId="14560AE5" w14:textId="58A53AE8" w:rsidR="00887598" w:rsidRDefault="00887598" w:rsidP="00887598">
      <w:r>
        <w:t>CLAIRTON ANTONIO CAUDURO                             CLAUDIO A. GUTERRES DO CARMO</w:t>
      </w:r>
    </w:p>
    <w:p w14:paraId="68196A09" w14:textId="063780A6" w:rsidR="00887598" w:rsidRDefault="00887598" w:rsidP="00887598">
      <w:r>
        <w:t>CLAUDECIR ROCHA LOPES                                   VILSON LIMA DOS SANTOS JUNIOR</w:t>
      </w:r>
    </w:p>
    <w:p w14:paraId="64890A6A" w14:textId="77777777" w:rsidR="00887598" w:rsidRDefault="00887598" w:rsidP="00887598"/>
    <w:p w14:paraId="4F30172B" w14:textId="77777777" w:rsidR="00887598" w:rsidRDefault="00887598" w:rsidP="00887598"/>
    <w:p w14:paraId="278F310E" w14:textId="69832A07" w:rsidR="00887598" w:rsidRPr="00887598" w:rsidRDefault="00887598" w:rsidP="00887598">
      <w:r>
        <w:t>JORGE PEREIRA DA SILVA</w:t>
      </w:r>
    </w:p>
    <w:p w14:paraId="256C5310" w14:textId="1C7B9D42" w:rsidR="00887598" w:rsidRDefault="00887598" w:rsidP="00887598"/>
    <w:p w14:paraId="11CAFBC3" w14:textId="77777777" w:rsidR="00887598" w:rsidRDefault="00887598" w:rsidP="00887598"/>
    <w:p w14:paraId="4B154394" w14:textId="77777777" w:rsidR="00887598" w:rsidRDefault="00887598" w:rsidP="00887598"/>
    <w:p w14:paraId="50464CFE" w14:textId="77777777" w:rsidR="00887598" w:rsidRDefault="00887598" w:rsidP="00887598"/>
    <w:p w14:paraId="2E20C69F" w14:textId="77777777" w:rsidR="00887598" w:rsidRDefault="00887598" w:rsidP="00887598"/>
    <w:p w14:paraId="097C1DBF" w14:textId="77777777" w:rsidR="00887598" w:rsidRDefault="00887598" w:rsidP="00887598"/>
    <w:p w14:paraId="5312F521" w14:textId="77777777" w:rsidR="00887598" w:rsidRDefault="00887598" w:rsidP="00887598"/>
    <w:p w14:paraId="178BBE12" w14:textId="77777777" w:rsidR="00887598" w:rsidRDefault="00887598" w:rsidP="00887598"/>
    <w:p w14:paraId="255149E6" w14:textId="77777777" w:rsidR="00887598" w:rsidRDefault="00887598" w:rsidP="00887598"/>
    <w:p w14:paraId="46604581" w14:textId="77777777" w:rsidR="00887598" w:rsidRDefault="00887598" w:rsidP="00887598"/>
    <w:p w14:paraId="0B8CF591" w14:textId="77777777" w:rsidR="00887598" w:rsidRDefault="00887598" w:rsidP="00887598"/>
    <w:p w14:paraId="01B7EE5C" w14:textId="77777777" w:rsidR="00887598" w:rsidRDefault="00887598" w:rsidP="00887598"/>
    <w:p w14:paraId="1816F614" w14:textId="77777777" w:rsidR="00887598" w:rsidRDefault="00887598" w:rsidP="00887598"/>
    <w:p w14:paraId="2BA5E1F5" w14:textId="77777777" w:rsidR="00887598" w:rsidRDefault="00887598" w:rsidP="00887598"/>
    <w:p w14:paraId="6E5CFD84" w14:textId="77777777" w:rsidR="00887598" w:rsidRDefault="00887598" w:rsidP="00887598"/>
    <w:p w14:paraId="618E9EB2" w14:textId="77777777" w:rsidR="00887598" w:rsidRDefault="00887598" w:rsidP="00887598"/>
    <w:p w14:paraId="20A8D855" w14:textId="77777777" w:rsidR="00887598" w:rsidRDefault="00887598" w:rsidP="00887598"/>
    <w:p w14:paraId="2F26EF8A" w14:textId="77777777" w:rsidR="00887598" w:rsidRDefault="00887598" w:rsidP="00887598"/>
    <w:p w14:paraId="059CD210" w14:textId="77777777" w:rsidR="00887598" w:rsidRDefault="00887598" w:rsidP="00887598"/>
    <w:p w14:paraId="0C018DB6" w14:textId="77777777" w:rsidR="00887598" w:rsidRDefault="00887598" w:rsidP="00887598"/>
    <w:p w14:paraId="47BB4DED" w14:textId="77777777" w:rsidR="00887598" w:rsidRPr="00887598" w:rsidRDefault="00887598" w:rsidP="00887598">
      <w:pPr>
        <w:rPr>
          <w:b/>
          <w:bCs/>
        </w:rPr>
      </w:pPr>
      <w:r w:rsidRPr="00887598">
        <w:rPr>
          <w:b/>
          <w:bCs/>
        </w:rPr>
        <w:lastRenderedPageBreak/>
        <w:t>JUSTIFICATIVA</w:t>
      </w:r>
    </w:p>
    <w:p w14:paraId="77A95104" w14:textId="725C7460" w:rsidR="00887598" w:rsidRPr="00887598" w:rsidRDefault="00887598" w:rsidP="00887598">
      <w:pPr>
        <w:jc w:val="both"/>
      </w:pPr>
      <w:r w:rsidRPr="00887598">
        <w:t xml:space="preserve">O presente Projeto de Lei tem por objetivo declarar de Utilidade Pública Municipal o </w:t>
      </w:r>
      <w:r w:rsidRPr="00887598">
        <w:rPr>
          <w:b/>
          <w:bCs/>
        </w:rPr>
        <w:t>Centro de Tradições Gaúchas Querência da Fronteira</w:t>
      </w:r>
      <w:r w:rsidRPr="00887598">
        <w:t>, entidade que desempenha relevante papel cultural, social e educativo em nosso município</w:t>
      </w:r>
      <w:r>
        <w:t xml:space="preserve">, visto que hoje tem mais de </w:t>
      </w:r>
      <w:proofErr w:type="gramStart"/>
      <w:r>
        <w:t>100( cem</w:t>
      </w:r>
      <w:proofErr w:type="gramEnd"/>
      <w:r>
        <w:t xml:space="preserve">)integrantes nas invernadas artísticas, e muitos atletas </w:t>
      </w:r>
      <w:proofErr w:type="gramStart"/>
      <w:r>
        <w:t>na bocha</w:t>
      </w:r>
      <w:proofErr w:type="gramEnd"/>
      <w:r>
        <w:t xml:space="preserve"> e no bolão. </w:t>
      </w:r>
    </w:p>
    <w:p w14:paraId="3595F114" w14:textId="77777777" w:rsidR="00887598" w:rsidRPr="00887598" w:rsidRDefault="00887598" w:rsidP="00887598">
      <w:pPr>
        <w:jc w:val="both"/>
      </w:pPr>
      <w:r w:rsidRPr="00887598">
        <w:t>O CTG Querência da Fronteira atua de forma contínua na preservação e difusão da cultura gaúcha, promovendo atividades como eventos tradicionalistas, apresentações artísticas, formação cultural de crianças, jovens e adultos, além de ações comunitárias que fortalecem os valores da identidade regional, do respeito, da convivência social e da cidadania.</w:t>
      </w:r>
    </w:p>
    <w:p w14:paraId="544E5206" w14:textId="77777777" w:rsidR="00887598" w:rsidRPr="00887598" w:rsidRDefault="00887598" w:rsidP="00887598">
      <w:pPr>
        <w:jc w:val="both"/>
      </w:pPr>
      <w:r w:rsidRPr="00887598">
        <w:t>A declaração de utilidade pública permitirá que a entidade amplie suas ações, busque parcerias institucionais e receba apoio do Poder Público, contribuindo ainda mais para o desenvolvimento cultural e social da comunidade local.</w:t>
      </w:r>
    </w:p>
    <w:p w14:paraId="5BAD8E23" w14:textId="77777777" w:rsidR="00887598" w:rsidRPr="00887598" w:rsidRDefault="00887598" w:rsidP="00887598">
      <w:pPr>
        <w:jc w:val="both"/>
      </w:pPr>
      <w:r w:rsidRPr="00887598">
        <w:t>Diante da relevância dos serviços prestados à coletividade, contamos com o apoio dos nobres vereadores para a aprovação do presente Projeto de Lei.</w:t>
      </w:r>
    </w:p>
    <w:p w14:paraId="00F85178" w14:textId="7CE76C7B" w:rsidR="00887598" w:rsidRDefault="00887598" w:rsidP="00887598">
      <w:pPr>
        <w:jc w:val="both"/>
      </w:pPr>
      <w:r w:rsidRPr="00887598">
        <w:t xml:space="preserve">Sala das Sessões da Câmara Municipal de </w:t>
      </w:r>
      <w:r>
        <w:t>Santo Antonio do Sudoeste, 10 de fevereiro de 2026.</w:t>
      </w:r>
    </w:p>
    <w:p w14:paraId="390DEEA9" w14:textId="77777777" w:rsidR="00887598" w:rsidRDefault="00887598" w:rsidP="00887598">
      <w:pPr>
        <w:jc w:val="both"/>
      </w:pPr>
    </w:p>
    <w:p w14:paraId="77510A01" w14:textId="77777777" w:rsidR="00887598" w:rsidRPr="00887598" w:rsidRDefault="00887598" w:rsidP="00887598"/>
    <w:p w14:paraId="7AF9C87D" w14:textId="77777777" w:rsidR="00887598" w:rsidRDefault="00887598" w:rsidP="00887598">
      <w:r>
        <w:t>VALDIR ANTONIO CARVALHO                                 SERGIO ANTONIO DE MATTOS</w:t>
      </w:r>
    </w:p>
    <w:p w14:paraId="5B8D54A0" w14:textId="77777777" w:rsidR="00887598" w:rsidRDefault="00887598" w:rsidP="00887598"/>
    <w:p w14:paraId="57F469A5" w14:textId="77777777" w:rsidR="00887598" w:rsidRDefault="00887598" w:rsidP="00887598">
      <w:r>
        <w:t>ELIZ MARIA GRADASCHI SCALON                         MICHELI ALVES DE LIMA</w:t>
      </w:r>
    </w:p>
    <w:p w14:paraId="5685D1E1" w14:textId="77777777" w:rsidR="00887598" w:rsidRDefault="00887598" w:rsidP="00887598"/>
    <w:p w14:paraId="66D19700" w14:textId="77777777" w:rsidR="00887598" w:rsidRDefault="00887598" w:rsidP="00887598">
      <w:r>
        <w:t>SEBASTIÃO DE OLIVEIRA                                             VANDERLEI DARCI NOVAK</w:t>
      </w:r>
    </w:p>
    <w:p w14:paraId="119ADB48" w14:textId="77777777" w:rsidR="00887598" w:rsidRDefault="00887598" w:rsidP="00887598"/>
    <w:p w14:paraId="7CDB0B6E" w14:textId="77777777" w:rsidR="00887598" w:rsidRDefault="00887598" w:rsidP="00887598">
      <w:r>
        <w:t>CLAIRTON ANTONIO CAUDURO                             CLAUDIO A. GUTERRES DO CARMO</w:t>
      </w:r>
    </w:p>
    <w:p w14:paraId="7A527697" w14:textId="77777777" w:rsidR="00887598" w:rsidRDefault="00887598" w:rsidP="00887598">
      <w:r>
        <w:t>CLAUDECIR ROCHA LOPES                                   VILSON LIMA DOS SANTOS JUNIOR</w:t>
      </w:r>
    </w:p>
    <w:p w14:paraId="489C73F8" w14:textId="77777777" w:rsidR="00887598" w:rsidRDefault="00887598" w:rsidP="00887598"/>
    <w:p w14:paraId="3519C756" w14:textId="77777777" w:rsidR="00887598" w:rsidRDefault="00887598" w:rsidP="00887598"/>
    <w:p w14:paraId="39010AB4" w14:textId="77777777" w:rsidR="00887598" w:rsidRPr="00887598" w:rsidRDefault="00887598" w:rsidP="00887598">
      <w:r>
        <w:lastRenderedPageBreak/>
        <w:t>JORGE PEREIRA DA SILVA</w:t>
      </w:r>
    </w:p>
    <w:p w14:paraId="4753DCF9" w14:textId="77777777" w:rsidR="00887598" w:rsidRDefault="00887598" w:rsidP="00887598">
      <w:pPr>
        <w:jc w:val="both"/>
      </w:pPr>
    </w:p>
    <w:sectPr w:rsidR="00887598" w:rsidSect="0088759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8"/>
    <w:rsid w:val="004E0F3A"/>
    <w:rsid w:val="0088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86F7"/>
  <w15:chartTrackingRefBased/>
  <w15:docId w15:val="{F00E43BD-F598-4676-BC94-5065D98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75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75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75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75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75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75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75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75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75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75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7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508</Words>
  <Characters>3049</Characters>
  <Application>Microsoft Office Word</Application>
  <DocSecurity>0</DocSecurity>
  <Lines>66</Lines>
  <Paragraphs>33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2026-02-10T12:27:00Z</dcterms:created>
  <dcterms:modified xsi:type="dcterms:W3CDTF">2026-02-10T12:34:00Z</dcterms:modified>
</cp:coreProperties>
</file>