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D33A" w14:textId="21489B35" w:rsidR="008F5349" w:rsidRPr="008F5349" w:rsidRDefault="008F5349" w:rsidP="008F5349">
      <w:r w:rsidRPr="008F5349">
        <w:rPr>
          <w:b/>
          <w:bCs/>
        </w:rPr>
        <w:t xml:space="preserve">OFÍCIO Nº </w:t>
      </w:r>
      <w:r>
        <w:rPr>
          <w:b/>
          <w:bCs/>
        </w:rPr>
        <w:t>04</w:t>
      </w:r>
      <w:r w:rsidRPr="008F5349">
        <w:rPr>
          <w:b/>
          <w:bCs/>
        </w:rPr>
        <w:t>/2026</w:t>
      </w:r>
      <w:r w:rsidRPr="008F5349">
        <w:br/>
        <w:t xml:space="preserve">Santo Antônio do Sudoeste/PR, </w:t>
      </w:r>
      <w:r w:rsidRPr="008F5349">
        <w:t>19 de janeiro de 2026</w:t>
      </w:r>
      <w:r>
        <w:rPr>
          <w:b/>
          <w:bCs/>
        </w:rPr>
        <w:t>.</w:t>
      </w:r>
    </w:p>
    <w:p w14:paraId="4A9018BC" w14:textId="77777777" w:rsidR="008F5349" w:rsidRPr="008F5349" w:rsidRDefault="008F5349" w:rsidP="008F5349">
      <w:r w:rsidRPr="008F5349">
        <w:t>À</w:t>
      </w:r>
      <w:r w:rsidRPr="008F5349">
        <w:br/>
      </w:r>
      <w:r w:rsidRPr="008F5349">
        <w:rPr>
          <w:b/>
          <w:bCs/>
        </w:rPr>
        <w:t>ACAMSOP – Associação das Câmaras Municipais do Sudoeste do Paraná</w:t>
      </w:r>
      <w:r w:rsidRPr="008F5349">
        <w:br/>
        <w:t>Nesta</w:t>
      </w:r>
    </w:p>
    <w:p w14:paraId="1511B4C6" w14:textId="77777777" w:rsidR="008F5349" w:rsidRPr="008F5349" w:rsidRDefault="008F5349" w:rsidP="008F5349">
      <w:r w:rsidRPr="008F5349">
        <w:rPr>
          <w:b/>
          <w:bCs/>
        </w:rPr>
        <w:t>Assunto:</w:t>
      </w:r>
      <w:r w:rsidRPr="008F5349">
        <w:t xml:space="preserve"> Solicitação de devolução de valor pago indevidamente.</w:t>
      </w:r>
    </w:p>
    <w:p w14:paraId="6350C68D" w14:textId="77777777" w:rsidR="008F5349" w:rsidRPr="008F5349" w:rsidRDefault="008F5349" w:rsidP="008F5349">
      <w:r w:rsidRPr="008F5349">
        <w:t>Senhor(a) Presidente,</w:t>
      </w:r>
    </w:p>
    <w:p w14:paraId="2CDDF906" w14:textId="77777777" w:rsidR="008F5349" w:rsidRPr="008F5349" w:rsidRDefault="008F5349" w:rsidP="008F5349">
      <w:pPr>
        <w:jc w:val="both"/>
      </w:pPr>
      <w:r w:rsidRPr="008F5349">
        <w:t>A Câmara Municipal de Vereadores de Santo Antônio do Sudoeste/PR, por meio de seu Presidente, vem, respeitosamente, à presença de Vossa Senhoria, solicitar a devolução do valor de R$ 900,00 (novecentos reais), pago indevidamente a esta Associação.</w:t>
      </w:r>
    </w:p>
    <w:p w14:paraId="5AA720F0" w14:textId="20479FEA" w:rsidR="008F5349" w:rsidRPr="008F5349" w:rsidRDefault="008F5349" w:rsidP="008F5349">
      <w:pPr>
        <w:jc w:val="both"/>
      </w:pPr>
      <w:r w:rsidRPr="008F5349">
        <w:t>Esclarece-se que referido valor já havia sido devidamente quitado</w:t>
      </w:r>
      <w:r>
        <w:t xml:space="preserve">, eis que </w:t>
      </w:r>
      <w:proofErr w:type="gramStart"/>
      <w:r>
        <w:t>refere-se</w:t>
      </w:r>
      <w:proofErr w:type="gramEnd"/>
      <w:r>
        <w:t xml:space="preserve"> a mensalidade mês de novembro/dezembro</w:t>
      </w:r>
      <w:r w:rsidRPr="008F5349">
        <w:t>, configurando, portanto, pagamento em duplicidade. Ademais, cumpre salientar que esta Casa Legislativa não mais integra o quadro associativo da ACAMSOP, tendo em vista a desfiliação formalizada por meio da Lei Municipal nº 3.448/2025.</w:t>
      </w:r>
    </w:p>
    <w:p w14:paraId="58A77525" w14:textId="77777777" w:rsidR="008F5349" w:rsidRPr="008F5349" w:rsidRDefault="008F5349" w:rsidP="008F5349">
      <w:pPr>
        <w:jc w:val="both"/>
      </w:pPr>
      <w:r w:rsidRPr="008F5349">
        <w:t>Diante do exposto, requer-se a restituição do valor mencionado, mediante depósito/transferência bancária para a conta da Câmara Municipal, cujos dados poderão ser informados oportunamente ou conforme já cadastrados junto a essa entidade.</w:t>
      </w:r>
    </w:p>
    <w:p w14:paraId="2B46041A" w14:textId="77777777" w:rsidR="008F5349" w:rsidRPr="008F5349" w:rsidRDefault="008F5349" w:rsidP="008F5349">
      <w:pPr>
        <w:jc w:val="both"/>
      </w:pPr>
      <w:r w:rsidRPr="008F5349">
        <w:t>Sem mais para o momento, renova-se protesto de elevada estima e consideração.</w:t>
      </w:r>
    </w:p>
    <w:p w14:paraId="3818365B" w14:textId="77777777" w:rsidR="008F5349" w:rsidRPr="008F5349" w:rsidRDefault="008F5349" w:rsidP="008F5349">
      <w:pPr>
        <w:jc w:val="both"/>
      </w:pPr>
      <w:r w:rsidRPr="008F5349">
        <w:t>Atenciosamente,</w:t>
      </w:r>
    </w:p>
    <w:p w14:paraId="186FABB6" w14:textId="76CE9E8F" w:rsidR="008F5349" w:rsidRPr="008F5349" w:rsidRDefault="008F5349" w:rsidP="008F5349"/>
    <w:p w14:paraId="0F1B1C58" w14:textId="77777777" w:rsidR="008F5349" w:rsidRPr="008F5349" w:rsidRDefault="008F5349" w:rsidP="008F5349">
      <w:r w:rsidRPr="008F5349">
        <w:rPr>
          <w:b/>
          <w:bCs/>
        </w:rPr>
        <w:t>Valdir Antônio Carvalho</w:t>
      </w:r>
      <w:r w:rsidRPr="008F5349">
        <w:br/>
        <w:t>Presidente</w:t>
      </w:r>
      <w:r w:rsidRPr="008F5349">
        <w:br/>
        <w:t>Câmara Municipal de Vereadores</w:t>
      </w:r>
      <w:r w:rsidRPr="008F5349">
        <w:br/>
        <w:t>Santo Antônio do Sudoeste – PR</w:t>
      </w:r>
    </w:p>
    <w:p w14:paraId="70A52343" w14:textId="77777777" w:rsidR="008F5349" w:rsidRDefault="008F5349"/>
    <w:sectPr w:rsidR="008F5349" w:rsidSect="008F5349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49"/>
    <w:rsid w:val="005B1BB7"/>
    <w:rsid w:val="008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3F87"/>
  <w15:chartTrackingRefBased/>
  <w15:docId w15:val="{B96D22ED-EBFA-4851-91A9-C27CBC78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5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5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5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5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5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5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53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53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53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53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53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53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5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5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53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53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53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53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5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2026-01-19T12:40:00Z</dcterms:created>
  <dcterms:modified xsi:type="dcterms:W3CDTF">2026-01-19T12:46:00Z</dcterms:modified>
</cp:coreProperties>
</file>