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D6EF" w14:textId="2139522D" w:rsidR="00023384" w:rsidRPr="00023384" w:rsidRDefault="00023384" w:rsidP="00023384">
      <w:r w:rsidRPr="00023384">
        <w:rPr>
          <w:b/>
          <w:bCs/>
        </w:rPr>
        <w:t xml:space="preserve">INDICAÇÃO Nº </w:t>
      </w:r>
      <w:r w:rsidR="0069027F">
        <w:rPr>
          <w:b/>
          <w:bCs/>
        </w:rPr>
        <w:t>131</w:t>
      </w:r>
      <w:r w:rsidRPr="00023384">
        <w:rPr>
          <w:b/>
          <w:bCs/>
        </w:rPr>
        <w:t>/2025</w:t>
      </w:r>
    </w:p>
    <w:p w14:paraId="7FBF83DC" w14:textId="77777777" w:rsidR="00023384" w:rsidRPr="00023384" w:rsidRDefault="00023384" w:rsidP="00023384">
      <w:r w:rsidRPr="00023384">
        <w:rPr>
          <w:b/>
          <w:bCs/>
        </w:rPr>
        <w:t>Autor:</w:t>
      </w:r>
      <w:r w:rsidRPr="00023384">
        <w:t xml:space="preserve"> Vereador </w:t>
      </w:r>
      <w:r w:rsidRPr="00023384">
        <w:rPr>
          <w:b/>
          <w:bCs/>
        </w:rPr>
        <w:t>Vilson Lima dos Santos Junior</w:t>
      </w:r>
    </w:p>
    <w:p w14:paraId="713284A2" w14:textId="5C5318D3" w:rsidR="00023384" w:rsidRPr="00023384" w:rsidRDefault="00023384" w:rsidP="0069027F">
      <w:pPr>
        <w:ind w:left="3540"/>
        <w:jc w:val="both"/>
      </w:pPr>
      <w:r w:rsidRPr="00023384">
        <w:rPr>
          <w:b/>
          <w:bCs/>
        </w:rPr>
        <w:t>Ementa:</w:t>
      </w:r>
      <w:r w:rsidRPr="00023384">
        <w:t xml:space="preserve"> Solicita ao Poder Executivo Municipal que determine ao Departamento de Obras a realização de recuperação da via que liga Santo Antônio do Sudoeste à comunidade de </w:t>
      </w:r>
      <w:proofErr w:type="spellStart"/>
      <w:r w:rsidRPr="00023384">
        <w:t>Marcianópolis</w:t>
      </w:r>
      <w:proofErr w:type="spellEnd"/>
      <w:r w:rsidRPr="00023384">
        <w:t xml:space="preserve">, </w:t>
      </w:r>
      <w:r>
        <w:t xml:space="preserve">até a localidade </w:t>
      </w:r>
      <w:proofErr w:type="gramStart"/>
      <w:r>
        <w:t xml:space="preserve">do </w:t>
      </w:r>
      <w:r w:rsidRPr="00023384">
        <w:t xml:space="preserve"> Km</w:t>
      </w:r>
      <w:proofErr w:type="gramEnd"/>
      <w:r w:rsidRPr="00023384">
        <w:t xml:space="preserve"> 13, em razão da existência de buracos na pista.</w:t>
      </w:r>
    </w:p>
    <w:p w14:paraId="3A17227A" w14:textId="77777777" w:rsidR="00023384" w:rsidRPr="00023384" w:rsidRDefault="00023384" w:rsidP="00023384">
      <w:r w:rsidRPr="00023384">
        <w:rPr>
          <w:b/>
          <w:bCs/>
        </w:rPr>
        <w:t>Senhor Presidente,</w:t>
      </w:r>
    </w:p>
    <w:p w14:paraId="24928441" w14:textId="77777777" w:rsidR="00023384" w:rsidRPr="00023384" w:rsidRDefault="00023384" w:rsidP="00023384">
      <w:pPr>
        <w:jc w:val="both"/>
      </w:pPr>
      <w:r w:rsidRPr="00023384">
        <w:t xml:space="preserve">O Vereador que subscreve a presente, amparado no Regimento Interno desta Casa de Leis, indica ao Senhor Prefeito Municipal que solicite ao Departamento de Obras a realização de serviços de recuperação da via </w:t>
      </w:r>
      <w:proofErr w:type="spellStart"/>
      <w:r w:rsidRPr="00023384">
        <w:t>Marcianópolis</w:t>
      </w:r>
      <w:proofErr w:type="spellEnd"/>
      <w:r w:rsidRPr="00023384">
        <w:t xml:space="preserve">, especificamente no trecho do </w:t>
      </w:r>
      <w:r w:rsidRPr="00023384">
        <w:rPr>
          <w:b/>
          <w:bCs/>
        </w:rPr>
        <w:t>Km 13</w:t>
      </w:r>
      <w:r w:rsidRPr="00023384">
        <w:t>, onde há vários buracos que vêm prejudicando a trafegabilidade e colocando em risco motoristas, pedestres e demais usuários.</w:t>
      </w:r>
    </w:p>
    <w:p w14:paraId="23E8749A" w14:textId="77777777" w:rsidR="00023384" w:rsidRPr="00023384" w:rsidRDefault="00023384" w:rsidP="00023384">
      <w:pPr>
        <w:jc w:val="both"/>
      </w:pPr>
      <w:r w:rsidRPr="00023384">
        <w:t>Trata-se de pedido urgente, visto que a situação atual da pista compromete a segurança e causa transtornos à população que utiliza diariamente o referido trajeto, incluindo moradores, produtores rurais, transporte escolar e veículos de emergência.</w:t>
      </w:r>
    </w:p>
    <w:p w14:paraId="27CDFA42" w14:textId="77777777" w:rsidR="00023384" w:rsidRPr="00023384" w:rsidRDefault="00023384" w:rsidP="00023384">
      <w:pPr>
        <w:jc w:val="both"/>
      </w:pPr>
      <w:r w:rsidRPr="00023384">
        <w:t>Diante do exposto, solicita-se que sejam adotadas as providências necessárias com a maior brevidade possível.</w:t>
      </w:r>
    </w:p>
    <w:p w14:paraId="2406864D" w14:textId="74EBC668" w:rsidR="00023384" w:rsidRPr="00023384" w:rsidRDefault="00023384" w:rsidP="00023384">
      <w:r w:rsidRPr="00023384">
        <w:rPr>
          <w:b/>
          <w:bCs/>
        </w:rPr>
        <w:t xml:space="preserve">Sala das Sessões, </w:t>
      </w:r>
      <w:r>
        <w:rPr>
          <w:b/>
          <w:bCs/>
        </w:rPr>
        <w:t>26 de nov</w:t>
      </w:r>
      <w:r w:rsidR="0069027F">
        <w:rPr>
          <w:b/>
          <w:bCs/>
        </w:rPr>
        <w:t>embro de 2025.</w:t>
      </w:r>
    </w:p>
    <w:p w14:paraId="295B0706" w14:textId="1427870F" w:rsidR="00023384" w:rsidRPr="00023384" w:rsidRDefault="00023384" w:rsidP="00023384"/>
    <w:p w14:paraId="24293CDC" w14:textId="77777777" w:rsidR="00023384" w:rsidRPr="00023384" w:rsidRDefault="00023384" w:rsidP="00023384">
      <w:r w:rsidRPr="00023384">
        <w:rPr>
          <w:b/>
          <w:bCs/>
        </w:rPr>
        <w:t>Vilson Lima dos Santos Junior</w:t>
      </w:r>
      <w:r w:rsidRPr="00023384">
        <w:br/>
        <w:t>Vereador</w:t>
      </w:r>
    </w:p>
    <w:p w14:paraId="4295417D" w14:textId="77777777" w:rsidR="00023384" w:rsidRDefault="00023384"/>
    <w:sectPr w:rsidR="00023384" w:rsidSect="0069027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84"/>
    <w:rsid w:val="00023384"/>
    <w:rsid w:val="0069027F"/>
    <w:rsid w:val="00AD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9556"/>
  <w15:chartTrackingRefBased/>
  <w15:docId w15:val="{41BD47EE-49EB-4B80-821E-308E613A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33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33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33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33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33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33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33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3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33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33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3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993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2025-11-26T11:40:00Z</cp:lastPrinted>
  <dcterms:created xsi:type="dcterms:W3CDTF">2025-11-26T11:19:00Z</dcterms:created>
  <dcterms:modified xsi:type="dcterms:W3CDTF">2025-11-26T11:40:00Z</dcterms:modified>
</cp:coreProperties>
</file>