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209B" w14:textId="77777777" w:rsidR="002B4A55" w:rsidRPr="002B4A55" w:rsidRDefault="002B4A55" w:rsidP="002B4A55">
      <w:pPr>
        <w:rPr>
          <w:b/>
          <w:bCs/>
        </w:rPr>
      </w:pPr>
      <w:r w:rsidRPr="002B4A55">
        <w:rPr>
          <w:b/>
          <w:bCs/>
        </w:rPr>
        <w:t>PARECER Nº 166/2025</w:t>
      </w:r>
    </w:p>
    <w:p w14:paraId="5448CD9F" w14:textId="77777777" w:rsidR="002B4A55" w:rsidRPr="002B4A55" w:rsidRDefault="002B4A55" w:rsidP="002B4A55">
      <w:r w:rsidRPr="002B4A55">
        <w:rPr>
          <w:b/>
          <w:bCs/>
        </w:rPr>
        <w:t>Comissão de Justiça e Redação</w:t>
      </w:r>
      <w:r w:rsidRPr="002B4A55">
        <w:br/>
        <w:t>Moção de Aplausos nº 03/2025</w:t>
      </w:r>
      <w:r w:rsidRPr="002B4A55">
        <w:br/>
        <w:t xml:space="preserve">Autoria: Vereador </w:t>
      </w:r>
      <w:r w:rsidRPr="002B4A55">
        <w:rPr>
          <w:b/>
          <w:bCs/>
        </w:rPr>
        <w:t>Valdir Antônio Carvalho</w:t>
      </w:r>
    </w:p>
    <w:p w14:paraId="08053B96" w14:textId="364709F6" w:rsidR="002B4A55" w:rsidRPr="002B4A55" w:rsidRDefault="002B4A55" w:rsidP="002B4A55"/>
    <w:p w14:paraId="4BCB8F68" w14:textId="77777777" w:rsidR="002B4A55" w:rsidRPr="002B4A55" w:rsidRDefault="002B4A55" w:rsidP="002B4A55">
      <w:pPr>
        <w:rPr>
          <w:b/>
          <w:bCs/>
        </w:rPr>
      </w:pPr>
      <w:r w:rsidRPr="002B4A55">
        <w:rPr>
          <w:b/>
          <w:bCs/>
        </w:rPr>
        <w:t>EMENTA</w:t>
      </w:r>
    </w:p>
    <w:p w14:paraId="5B495F2C" w14:textId="77777777" w:rsidR="002B4A55" w:rsidRPr="002B4A55" w:rsidRDefault="002B4A55" w:rsidP="002B4A55">
      <w:pPr>
        <w:jc w:val="both"/>
      </w:pPr>
      <w:r w:rsidRPr="002B4A55">
        <w:t xml:space="preserve">Opina pela </w:t>
      </w:r>
      <w:r w:rsidRPr="002B4A55">
        <w:rPr>
          <w:b/>
          <w:bCs/>
        </w:rPr>
        <w:t>APROVAÇÃO</w:t>
      </w:r>
      <w:r w:rsidRPr="002B4A55">
        <w:t xml:space="preserve"> da Moção de Aplausos ao senhor </w:t>
      </w:r>
      <w:r w:rsidRPr="002B4A55">
        <w:rPr>
          <w:b/>
          <w:bCs/>
        </w:rPr>
        <w:t xml:space="preserve">Nelson </w:t>
      </w:r>
      <w:proofErr w:type="spellStart"/>
      <w:r w:rsidRPr="002B4A55">
        <w:rPr>
          <w:b/>
          <w:bCs/>
        </w:rPr>
        <w:t>Pagno</w:t>
      </w:r>
      <w:proofErr w:type="spellEnd"/>
      <w:r w:rsidRPr="002B4A55">
        <w:rPr>
          <w:b/>
          <w:bCs/>
        </w:rPr>
        <w:t xml:space="preserve"> Moreira</w:t>
      </w:r>
      <w:r w:rsidRPr="002B4A55">
        <w:t>, em razão de sua destacada trajetória de vida, dedicação ao esporte e relevantes contribuições sociais e comunitárias.</w:t>
      </w:r>
    </w:p>
    <w:p w14:paraId="28D50562" w14:textId="24038661" w:rsidR="002B4A55" w:rsidRPr="002B4A55" w:rsidRDefault="002B4A55" w:rsidP="002B4A55"/>
    <w:p w14:paraId="0F3C57BF" w14:textId="77777777" w:rsidR="002B4A55" w:rsidRPr="002B4A55" w:rsidRDefault="002B4A55" w:rsidP="002B4A55">
      <w:pPr>
        <w:rPr>
          <w:b/>
          <w:bCs/>
        </w:rPr>
      </w:pPr>
      <w:r w:rsidRPr="002B4A55">
        <w:rPr>
          <w:b/>
          <w:bCs/>
        </w:rPr>
        <w:t>RELATÓRIO</w:t>
      </w:r>
    </w:p>
    <w:p w14:paraId="18FEF762" w14:textId="77777777" w:rsidR="002B4A55" w:rsidRPr="002B4A55" w:rsidRDefault="002B4A55" w:rsidP="002B4A55">
      <w:pPr>
        <w:jc w:val="both"/>
      </w:pPr>
      <w:r w:rsidRPr="002B4A55">
        <w:t xml:space="preserve">Chegou a esta Comissão a </w:t>
      </w:r>
      <w:r w:rsidRPr="002B4A55">
        <w:rPr>
          <w:b/>
          <w:bCs/>
        </w:rPr>
        <w:t>Moção de Aplausos nº 03/2025</w:t>
      </w:r>
      <w:r w:rsidRPr="002B4A55">
        <w:t xml:space="preserve">, de autoria do Vereador Valdir Antônio Carvalho, cuja finalidade é homenagear o senhor </w:t>
      </w:r>
      <w:r w:rsidRPr="002B4A55">
        <w:rPr>
          <w:b/>
          <w:bCs/>
        </w:rPr>
        <w:t xml:space="preserve">Nelson </w:t>
      </w:r>
      <w:proofErr w:type="spellStart"/>
      <w:r w:rsidRPr="002B4A55">
        <w:rPr>
          <w:b/>
          <w:bCs/>
        </w:rPr>
        <w:t>Pagno</w:t>
      </w:r>
      <w:proofErr w:type="spellEnd"/>
      <w:r w:rsidRPr="002B4A55">
        <w:rPr>
          <w:b/>
          <w:bCs/>
        </w:rPr>
        <w:t xml:space="preserve"> Moreira</w:t>
      </w:r>
      <w:r w:rsidRPr="002B4A55">
        <w:t>, reconhecendo sua atuação no incentivo ao esporte, sua contribuição à formação cidadã de crianças e jovens e seu impacto social no município de Santo Antônio do Sudoeste.</w:t>
      </w:r>
    </w:p>
    <w:p w14:paraId="08651889" w14:textId="1B6F4B41" w:rsidR="002B4A55" w:rsidRPr="002B4A55" w:rsidRDefault="002B4A55" w:rsidP="002B4A55">
      <w:pPr>
        <w:jc w:val="both"/>
      </w:pPr>
      <w:r w:rsidRPr="002B4A55">
        <w:t>A matéria foi distribuída ao Relator, que apresenta o voto a seguir</w:t>
      </w:r>
      <w:r>
        <w:t xml:space="preserve">, sendo realizada a reunião e transmitida via </w:t>
      </w:r>
      <w:proofErr w:type="spellStart"/>
      <w:r>
        <w:t>You</w:t>
      </w:r>
      <w:proofErr w:type="spellEnd"/>
      <w:r>
        <w:t xml:space="preserve"> tube através do endereço </w:t>
      </w:r>
      <w:hyperlink r:id="rId5" w:history="1">
        <w:r w:rsidRPr="00EF3283">
          <w:rPr>
            <w:rStyle w:val="Hyperlink"/>
          </w:rPr>
          <w:t>https://www.youtube.com/live/lufgQaVTD_8?si=hyDwbjNdZCzfk138</w:t>
        </w:r>
      </w:hyperlink>
      <w:r>
        <w:t xml:space="preserve"> </w:t>
      </w:r>
    </w:p>
    <w:p w14:paraId="296B0082" w14:textId="569B6F23" w:rsidR="002B4A55" w:rsidRPr="002B4A55" w:rsidRDefault="002B4A55" w:rsidP="002B4A55"/>
    <w:p w14:paraId="08FF52AC" w14:textId="77777777" w:rsidR="002B4A55" w:rsidRPr="002B4A55" w:rsidRDefault="002B4A55" w:rsidP="002B4A55">
      <w:pPr>
        <w:rPr>
          <w:b/>
          <w:bCs/>
        </w:rPr>
      </w:pPr>
      <w:r w:rsidRPr="002B4A55">
        <w:rPr>
          <w:b/>
          <w:bCs/>
        </w:rPr>
        <w:t>VOTO DO RELATOR</w:t>
      </w:r>
    </w:p>
    <w:p w14:paraId="461342FC" w14:textId="77777777" w:rsidR="002B4A55" w:rsidRPr="002B4A55" w:rsidRDefault="002B4A55" w:rsidP="002B4A55">
      <w:r w:rsidRPr="002B4A55">
        <w:rPr>
          <w:b/>
          <w:bCs/>
        </w:rPr>
        <w:t xml:space="preserve">Relator: Vereador </w:t>
      </w:r>
      <w:proofErr w:type="spellStart"/>
      <w:r w:rsidRPr="002B4A55">
        <w:rPr>
          <w:b/>
          <w:bCs/>
        </w:rPr>
        <w:t>Clairton</w:t>
      </w:r>
      <w:proofErr w:type="spellEnd"/>
      <w:r w:rsidRPr="002B4A55">
        <w:rPr>
          <w:b/>
          <w:bCs/>
        </w:rPr>
        <w:t xml:space="preserve"> Antônio Cauduro</w:t>
      </w:r>
    </w:p>
    <w:p w14:paraId="6BFDA7B8" w14:textId="77777777" w:rsidR="002B4A55" w:rsidRPr="002B4A55" w:rsidRDefault="002B4A55" w:rsidP="002B4A55">
      <w:r w:rsidRPr="002B4A55">
        <w:t>Após análise da proposição e de sua justificativa, verifica-se que:</w:t>
      </w:r>
    </w:p>
    <w:p w14:paraId="7D182671" w14:textId="77777777" w:rsidR="002B4A55" w:rsidRPr="002B4A55" w:rsidRDefault="002B4A55" w:rsidP="002B4A55">
      <w:pPr>
        <w:numPr>
          <w:ilvl w:val="0"/>
          <w:numId w:val="1"/>
        </w:numPr>
        <w:jc w:val="both"/>
      </w:pPr>
      <w:r w:rsidRPr="002B4A55">
        <w:t xml:space="preserve">A homenagem está </w:t>
      </w:r>
      <w:r w:rsidRPr="002B4A55">
        <w:rPr>
          <w:b/>
          <w:bCs/>
        </w:rPr>
        <w:t>devidamente fundamentada</w:t>
      </w:r>
      <w:r w:rsidRPr="002B4A55">
        <w:t>, atendendo aos requisitos regimentais e legais;</w:t>
      </w:r>
    </w:p>
    <w:p w14:paraId="2287ACC5" w14:textId="77777777" w:rsidR="002B4A55" w:rsidRPr="002B4A55" w:rsidRDefault="002B4A55" w:rsidP="002B4A55">
      <w:pPr>
        <w:numPr>
          <w:ilvl w:val="0"/>
          <w:numId w:val="1"/>
        </w:numPr>
        <w:jc w:val="both"/>
      </w:pPr>
      <w:r w:rsidRPr="002B4A55">
        <w:t>O homenageado possui trajetória amplamente reconhecida no município, especialmente pelo trabalho social e esportivo desenvolvido ao longo dos anos;</w:t>
      </w:r>
    </w:p>
    <w:p w14:paraId="49FBD4D0" w14:textId="77777777" w:rsidR="002B4A55" w:rsidRPr="002B4A55" w:rsidRDefault="002B4A55" w:rsidP="002B4A55">
      <w:pPr>
        <w:numPr>
          <w:ilvl w:val="0"/>
          <w:numId w:val="1"/>
        </w:numPr>
        <w:jc w:val="both"/>
      </w:pPr>
      <w:r w:rsidRPr="002B4A55">
        <w:t>A Moção reflete o legítimo reconhecimento da Câmara Municipal a cidadãos que contribuem de maneira significativa para a comunidade.</w:t>
      </w:r>
    </w:p>
    <w:p w14:paraId="5D2001D5" w14:textId="77777777" w:rsidR="002B4A55" w:rsidRPr="002B4A55" w:rsidRDefault="002B4A55" w:rsidP="002B4A55">
      <w:r w:rsidRPr="002B4A55">
        <w:lastRenderedPageBreak/>
        <w:t xml:space="preserve">Diante disso, o Relator </w:t>
      </w:r>
      <w:r w:rsidRPr="002B4A55">
        <w:rPr>
          <w:b/>
          <w:bCs/>
        </w:rPr>
        <w:t>VOTA PELA APROVAÇÃO</w:t>
      </w:r>
      <w:r w:rsidRPr="002B4A55">
        <w:t xml:space="preserve"> da Moção de Aplausos nº 03/2025.</w:t>
      </w:r>
    </w:p>
    <w:p w14:paraId="2FF33327" w14:textId="747C10BF" w:rsidR="002B4A55" w:rsidRPr="002B4A55" w:rsidRDefault="002B4A55" w:rsidP="002B4A55"/>
    <w:p w14:paraId="1FFE32CA" w14:textId="77777777" w:rsidR="002B4A55" w:rsidRPr="002B4A55" w:rsidRDefault="002B4A55" w:rsidP="002B4A55">
      <w:pPr>
        <w:rPr>
          <w:b/>
          <w:bCs/>
        </w:rPr>
      </w:pPr>
      <w:r w:rsidRPr="002B4A55">
        <w:rPr>
          <w:b/>
          <w:bCs/>
        </w:rPr>
        <w:t>DECISÃO DA COMISSÃO</w:t>
      </w:r>
    </w:p>
    <w:p w14:paraId="75EF3E21" w14:textId="77777777" w:rsidR="002B4A55" w:rsidRPr="002B4A55" w:rsidRDefault="002B4A55" w:rsidP="002B4A55">
      <w:pPr>
        <w:jc w:val="both"/>
      </w:pPr>
      <w:r w:rsidRPr="002B4A55">
        <w:rPr>
          <w:b/>
          <w:bCs/>
        </w:rPr>
        <w:t>Presidente: Vereador Cláudio Alain Guterres do Carmo</w:t>
      </w:r>
    </w:p>
    <w:p w14:paraId="762F7484" w14:textId="77777777" w:rsidR="002B4A55" w:rsidRPr="002B4A55" w:rsidRDefault="002B4A55" w:rsidP="002B4A55">
      <w:pPr>
        <w:jc w:val="both"/>
      </w:pPr>
      <w:r w:rsidRPr="002B4A55">
        <w:t xml:space="preserve">Reunida, a Comissão de Justiça e Redação </w:t>
      </w:r>
      <w:r w:rsidRPr="002B4A55">
        <w:rPr>
          <w:b/>
          <w:bCs/>
        </w:rPr>
        <w:t>acompanha integralmente o voto do Relator</w:t>
      </w:r>
      <w:r w:rsidRPr="002B4A55">
        <w:t xml:space="preserve">, manifestando-se pela </w:t>
      </w:r>
      <w:r w:rsidRPr="002B4A55">
        <w:rPr>
          <w:b/>
          <w:bCs/>
        </w:rPr>
        <w:t>APROVAÇÃO</w:t>
      </w:r>
      <w:r w:rsidRPr="002B4A55">
        <w:t xml:space="preserve"> da Moção de Aplausos nº 03/2025.</w:t>
      </w:r>
    </w:p>
    <w:p w14:paraId="1595E7F6" w14:textId="21712AB2" w:rsidR="002B4A55" w:rsidRPr="002B4A55" w:rsidRDefault="002B4A55" w:rsidP="002B4A55"/>
    <w:p w14:paraId="32F09385" w14:textId="6E432862" w:rsidR="002B4A55" w:rsidRPr="002B4A55" w:rsidRDefault="002B4A55" w:rsidP="002B4A55">
      <w:r w:rsidRPr="002B4A55">
        <w:rPr>
          <w:b/>
          <w:bCs/>
        </w:rPr>
        <w:t xml:space="preserve">Sala das Comissões, </w:t>
      </w:r>
      <w:r>
        <w:rPr>
          <w:b/>
          <w:bCs/>
        </w:rPr>
        <w:t>24</w:t>
      </w:r>
      <w:r w:rsidRPr="002B4A55">
        <w:rPr>
          <w:b/>
          <w:bCs/>
        </w:rPr>
        <w:t>de novembro de 2025.</w:t>
      </w:r>
    </w:p>
    <w:p w14:paraId="1D26F6EB" w14:textId="52F92C74" w:rsidR="002B4A55" w:rsidRPr="002B4A55" w:rsidRDefault="002B4A55" w:rsidP="002B4A55"/>
    <w:p w14:paraId="7ADB66E4" w14:textId="77777777" w:rsidR="002B4A55" w:rsidRPr="002B4A55" w:rsidRDefault="002B4A55" w:rsidP="002B4A55">
      <w:proofErr w:type="spellStart"/>
      <w:r w:rsidRPr="002B4A55">
        <w:rPr>
          <w:b/>
          <w:bCs/>
        </w:rPr>
        <w:t>Clairton</w:t>
      </w:r>
      <w:proofErr w:type="spellEnd"/>
      <w:r w:rsidRPr="002B4A55">
        <w:rPr>
          <w:b/>
          <w:bCs/>
        </w:rPr>
        <w:t xml:space="preserve"> Antônio Cauduro</w:t>
      </w:r>
      <w:r w:rsidRPr="002B4A55">
        <w:br/>
        <w:t>Relator</w:t>
      </w:r>
    </w:p>
    <w:p w14:paraId="4E072AA5" w14:textId="0D7FA225" w:rsidR="002B4A55" w:rsidRPr="002B4A55" w:rsidRDefault="002B4A55" w:rsidP="002B4A55"/>
    <w:p w14:paraId="03FBD27D" w14:textId="77777777" w:rsidR="002B4A55" w:rsidRPr="002B4A55" w:rsidRDefault="002B4A55" w:rsidP="002B4A55">
      <w:r w:rsidRPr="002B4A55">
        <w:rPr>
          <w:b/>
          <w:bCs/>
        </w:rPr>
        <w:t>Cláudio Alain Guterres do Carmo</w:t>
      </w:r>
      <w:r w:rsidRPr="002B4A55">
        <w:br/>
        <w:t>Presidente</w:t>
      </w:r>
    </w:p>
    <w:p w14:paraId="6EC6B104" w14:textId="77AD6B45" w:rsidR="002B4A55" w:rsidRPr="002B4A55" w:rsidRDefault="002B4A55" w:rsidP="002B4A55"/>
    <w:p w14:paraId="21709EE4" w14:textId="77777777" w:rsidR="002B4A55" w:rsidRDefault="002B4A55"/>
    <w:sectPr w:rsidR="002B4A55" w:rsidSect="002B4A5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36E"/>
    <w:multiLevelType w:val="multilevel"/>
    <w:tmpl w:val="6378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34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55"/>
    <w:rsid w:val="002B4A55"/>
    <w:rsid w:val="00A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C7E8"/>
  <w15:chartTrackingRefBased/>
  <w15:docId w15:val="{A8D70796-34A0-44FC-BC8B-8FBB674D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4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4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4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4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4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4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A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4A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4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4A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4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4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4A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4A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4A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4A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4A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B4A5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live/lufgQaVTD_8?si=hyDwbjNdZCzfk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2025-11-24T13:14:00Z</cp:lastPrinted>
  <dcterms:created xsi:type="dcterms:W3CDTF">2025-11-24T13:10:00Z</dcterms:created>
  <dcterms:modified xsi:type="dcterms:W3CDTF">2025-11-24T13:15:00Z</dcterms:modified>
</cp:coreProperties>
</file>