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F3D3" w14:textId="77777777" w:rsidR="008A013C" w:rsidRPr="008A013C" w:rsidRDefault="008A013C" w:rsidP="008A013C">
      <w:r w:rsidRPr="008A013C">
        <w:rPr>
          <w:b/>
          <w:bCs/>
        </w:rPr>
        <w:t>CÂMARA MUNICIPAL DE SANTO ANTÔNIO DO SUDOESTE – PR</w:t>
      </w:r>
    </w:p>
    <w:p w14:paraId="3201D5AC" w14:textId="77777777" w:rsidR="008A013C" w:rsidRPr="008A013C" w:rsidRDefault="008A013C" w:rsidP="008A013C">
      <w:r w:rsidRPr="008A013C">
        <w:rPr>
          <w:b/>
          <w:bCs/>
        </w:rPr>
        <w:t>INDICAÇÃO Nº 104/2025</w:t>
      </w:r>
      <w:r w:rsidRPr="008A013C">
        <w:br/>
      </w:r>
      <w:r w:rsidRPr="008A013C">
        <w:rPr>
          <w:b/>
          <w:bCs/>
        </w:rPr>
        <w:t>Data:</w:t>
      </w:r>
      <w:r w:rsidRPr="008A013C">
        <w:t xml:space="preserve"> 03 de setembro de 2025</w:t>
      </w:r>
      <w:r w:rsidRPr="008A013C">
        <w:br/>
      </w:r>
      <w:r w:rsidRPr="008A013C">
        <w:rPr>
          <w:b/>
          <w:bCs/>
        </w:rPr>
        <w:t>Autor:</w:t>
      </w:r>
      <w:r w:rsidRPr="008A013C">
        <w:t xml:space="preserve"> Vereador Vilson Lima dos Santos Junior</w:t>
      </w:r>
    </w:p>
    <w:p w14:paraId="0B6EF02B" w14:textId="77777777" w:rsidR="008A013C" w:rsidRPr="008A013C" w:rsidRDefault="008A013C" w:rsidP="008A013C">
      <w:r w:rsidRPr="008A013C">
        <w:rPr>
          <w:b/>
          <w:bCs/>
        </w:rPr>
        <w:t>Assunto:</w:t>
      </w:r>
      <w:r w:rsidRPr="008A013C">
        <w:t xml:space="preserve"> Construção de cozinha e churrasqueiras no Centro Social do Bairro Parque das </w:t>
      </w:r>
      <w:proofErr w:type="spellStart"/>
      <w:r w:rsidRPr="008A013C">
        <w:t>Embaúvas</w:t>
      </w:r>
      <w:proofErr w:type="spellEnd"/>
      <w:r w:rsidRPr="008A013C">
        <w:t>.</w:t>
      </w:r>
    </w:p>
    <w:p w14:paraId="62890A90" w14:textId="77777777" w:rsidR="008A013C" w:rsidRDefault="008A013C" w:rsidP="008A013C">
      <w:pPr>
        <w:jc w:val="both"/>
      </w:pPr>
    </w:p>
    <w:p w14:paraId="3A005C71" w14:textId="10387FBC" w:rsidR="008A013C" w:rsidRDefault="008A013C" w:rsidP="008A013C">
      <w:pPr>
        <w:jc w:val="both"/>
      </w:pPr>
      <w:r w:rsidRPr="008A013C">
        <w:t xml:space="preserve">O Vereador que esta subscreve, no uso de suas atribuições legais e regimentais, </w:t>
      </w:r>
      <w:r w:rsidRPr="008A013C">
        <w:rPr>
          <w:b/>
          <w:bCs/>
        </w:rPr>
        <w:t xml:space="preserve">indica ao Senhor Prefeito Municipal que estude a viabilidade de realizar a construção de uma cozinha e de churrasqueiras no Centro Social do Bairro Parque das </w:t>
      </w:r>
      <w:proofErr w:type="spellStart"/>
      <w:r w:rsidRPr="008A013C">
        <w:rPr>
          <w:b/>
          <w:bCs/>
        </w:rPr>
        <w:t>Embaúvas</w:t>
      </w:r>
      <w:proofErr w:type="spellEnd"/>
      <w:r w:rsidRPr="008A013C">
        <w:t>, uma vez que, quando da execução da obra, não foram previstas essas estruturas fundamentais para o pleno aproveitamento do espaço.</w:t>
      </w:r>
    </w:p>
    <w:p w14:paraId="16C8ECF7" w14:textId="77777777" w:rsidR="008A013C" w:rsidRPr="008A013C" w:rsidRDefault="008A013C" w:rsidP="008A013C">
      <w:pPr>
        <w:jc w:val="both"/>
      </w:pPr>
    </w:p>
    <w:p w14:paraId="3AE72515" w14:textId="77777777" w:rsidR="008A013C" w:rsidRPr="008A013C" w:rsidRDefault="008A013C" w:rsidP="008A013C">
      <w:pPr>
        <w:jc w:val="both"/>
      </w:pPr>
      <w:r w:rsidRPr="008A013C">
        <w:rPr>
          <w:b/>
          <w:bCs/>
        </w:rPr>
        <w:t>Justificativa:</w:t>
      </w:r>
      <w:r w:rsidRPr="008A013C">
        <w:br/>
        <w:t xml:space="preserve">O Centro Social do Bairro Parque das </w:t>
      </w:r>
      <w:proofErr w:type="spellStart"/>
      <w:r w:rsidRPr="008A013C">
        <w:t>Embaúvas</w:t>
      </w:r>
      <w:proofErr w:type="spellEnd"/>
      <w:r w:rsidRPr="008A013C">
        <w:t xml:space="preserve"> é utilizado pela comunidade para encontros, reuniões e eventos diversos. Contudo, a ausência de cozinha e churrasqueiras limita o uso adequado do local, já que essas estruturas são indispensáveis para atender as necessidades dos moradores durante atividades sociais e comunitárias. A construção sugerida proporcionará melhores condições de uso, conforto e funcionalidade, além de valorizar ainda mais o espaço público destinado ao convívio social.</w:t>
      </w:r>
    </w:p>
    <w:p w14:paraId="50865BC9" w14:textId="77777777" w:rsidR="008A013C" w:rsidRPr="008A013C" w:rsidRDefault="008A013C" w:rsidP="008A013C">
      <w:pPr>
        <w:jc w:val="both"/>
      </w:pPr>
      <w:r w:rsidRPr="008A013C">
        <w:t>Sala das Sessões da Câmara Municipal de Santo Antônio do Sudoeste, em 03 de setembro de 2025.</w:t>
      </w:r>
    </w:p>
    <w:p w14:paraId="4D7C20F6" w14:textId="5115CC22" w:rsidR="008A013C" w:rsidRPr="008A013C" w:rsidRDefault="008A013C" w:rsidP="008A013C"/>
    <w:p w14:paraId="2E094945" w14:textId="77777777" w:rsidR="008A013C" w:rsidRPr="008A013C" w:rsidRDefault="008A013C" w:rsidP="008A013C">
      <w:r w:rsidRPr="008A013C">
        <w:rPr>
          <w:b/>
          <w:bCs/>
        </w:rPr>
        <w:t>Vilson Lima dos Santos Junior</w:t>
      </w:r>
      <w:r w:rsidRPr="008A013C">
        <w:br/>
        <w:t>Vereador</w:t>
      </w:r>
    </w:p>
    <w:p w14:paraId="43637EFE" w14:textId="77777777" w:rsidR="008A013C" w:rsidRDefault="008A013C"/>
    <w:sectPr w:rsidR="008A013C" w:rsidSect="008A013C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3C"/>
    <w:rsid w:val="00065F2E"/>
    <w:rsid w:val="008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48C7"/>
  <w15:chartTrackingRefBased/>
  <w15:docId w15:val="{D62E87D6-2BA6-4DF2-AFF0-C19D5961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0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0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0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0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0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0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0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0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0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0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0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01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01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01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01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01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1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0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0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0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0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0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01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013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01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0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01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0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2025-09-03T12:21:00Z</cp:lastPrinted>
  <dcterms:created xsi:type="dcterms:W3CDTF">2025-09-03T12:20:00Z</dcterms:created>
  <dcterms:modified xsi:type="dcterms:W3CDTF">2025-09-03T12:21:00Z</dcterms:modified>
</cp:coreProperties>
</file>