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048C3" w14:textId="77777777" w:rsidR="00793719" w:rsidRPr="00793719" w:rsidRDefault="00793719" w:rsidP="00793719">
      <w:pPr>
        <w:rPr>
          <w:rFonts w:ascii="Arial" w:hAnsi="Arial" w:cs="Arial"/>
          <w:b/>
          <w:bCs/>
        </w:rPr>
      </w:pPr>
      <w:r w:rsidRPr="00793719">
        <w:rPr>
          <w:rFonts w:ascii="Arial" w:hAnsi="Arial" w:cs="Arial"/>
          <w:b/>
          <w:bCs/>
        </w:rPr>
        <w:t>PARECER DA COMISSÃO DE JUSTIÇA E REDAÇÃO</w:t>
      </w:r>
    </w:p>
    <w:p w14:paraId="6F712C29" w14:textId="77777777" w:rsidR="00793719" w:rsidRDefault="00793719" w:rsidP="00793719">
      <w:pPr>
        <w:ind w:left="2124"/>
        <w:jc w:val="both"/>
        <w:rPr>
          <w:rFonts w:ascii="Arial" w:hAnsi="Arial" w:cs="Arial"/>
          <w:b/>
          <w:bCs/>
        </w:rPr>
      </w:pPr>
      <w:r w:rsidRPr="00793719">
        <w:rPr>
          <w:rFonts w:ascii="Arial" w:hAnsi="Arial" w:cs="Arial"/>
          <w:b/>
          <w:bCs/>
        </w:rPr>
        <w:t>Projeto de Lei nº 105/2025</w:t>
      </w:r>
    </w:p>
    <w:p w14:paraId="748E9090" w14:textId="77777777" w:rsidR="00793719" w:rsidRDefault="00793719" w:rsidP="00793719">
      <w:pPr>
        <w:ind w:left="212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Parecer 120.2025</w:t>
      </w:r>
    </w:p>
    <w:p w14:paraId="58B31106" w14:textId="77777777" w:rsidR="00793719" w:rsidRDefault="00793719" w:rsidP="00793719">
      <w:pPr>
        <w:ind w:left="2124"/>
        <w:jc w:val="both"/>
        <w:rPr>
          <w:rFonts w:ascii="Arial" w:hAnsi="Arial" w:cs="Arial"/>
          <w:b/>
          <w:bCs/>
        </w:rPr>
      </w:pPr>
    </w:p>
    <w:p w14:paraId="39643C8E" w14:textId="1C4CE0D9" w:rsidR="00793719" w:rsidRPr="00793719" w:rsidRDefault="00793719" w:rsidP="00793719">
      <w:pPr>
        <w:ind w:left="2124"/>
        <w:jc w:val="both"/>
        <w:rPr>
          <w:rFonts w:ascii="Arial" w:hAnsi="Arial" w:cs="Arial"/>
        </w:rPr>
      </w:pPr>
      <w:r w:rsidRPr="00793719">
        <w:rPr>
          <w:rFonts w:ascii="Arial" w:hAnsi="Arial" w:cs="Arial"/>
          <w:b/>
          <w:bCs/>
        </w:rPr>
        <w:t>Ementa:</w:t>
      </w:r>
      <w:r w:rsidRPr="00793719">
        <w:rPr>
          <w:rFonts w:ascii="Arial" w:hAnsi="Arial" w:cs="Arial"/>
        </w:rPr>
        <w:t xml:space="preserve"> Abre crédito adicional suplementar na LOA, altera as ações do PPA e LDO, do Município de Santo Antônio do Sudoeste, para o exercício de 2025 e dá outras providências.</w:t>
      </w:r>
    </w:p>
    <w:p w14:paraId="5573D3A6" w14:textId="77777777" w:rsidR="00793719" w:rsidRDefault="00793719" w:rsidP="00793719">
      <w:pPr>
        <w:rPr>
          <w:rFonts w:ascii="Arial" w:hAnsi="Arial" w:cs="Arial"/>
          <w:b/>
          <w:bCs/>
        </w:rPr>
      </w:pPr>
      <w:r w:rsidRPr="00793719">
        <w:rPr>
          <w:rFonts w:ascii="Arial" w:hAnsi="Arial" w:cs="Arial"/>
          <w:b/>
          <w:bCs/>
        </w:rPr>
        <w:t>RELATÓRIO</w:t>
      </w:r>
    </w:p>
    <w:p w14:paraId="20325C88" w14:textId="77777777" w:rsidR="00793719" w:rsidRPr="00793719" w:rsidRDefault="00793719" w:rsidP="00793719">
      <w:pPr>
        <w:rPr>
          <w:rFonts w:ascii="Arial" w:hAnsi="Arial" w:cs="Arial"/>
          <w:b/>
          <w:bCs/>
        </w:rPr>
      </w:pPr>
    </w:p>
    <w:p w14:paraId="578B6CC2" w14:textId="77777777" w:rsidR="00793719" w:rsidRPr="00793719" w:rsidRDefault="00793719" w:rsidP="00793719">
      <w:pPr>
        <w:jc w:val="both"/>
        <w:rPr>
          <w:rFonts w:ascii="Arial" w:hAnsi="Arial" w:cs="Arial"/>
        </w:rPr>
      </w:pPr>
      <w:r w:rsidRPr="00793719">
        <w:rPr>
          <w:rFonts w:ascii="Arial" w:hAnsi="Arial" w:cs="Arial"/>
        </w:rPr>
        <w:t xml:space="preserve">O Projeto de Lei nº 105/2025, de autoria do Poder Executivo, visa a abertura de crédito adicional suplementar e especial no orçamento vigente, no valor de R$ 470.000,00 (quatrocentos e setenta mil reais), com a finalidade de destinar recursos à </w:t>
      </w:r>
      <w:r w:rsidRPr="00793719">
        <w:rPr>
          <w:rFonts w:ascii="Arial" w:hAnsi="Arial" w:cs="Arial"/>
          <w:b/>
          <w:bCs/>
        </w:rPr>
        <w:t>Associação Regional de Saúde do Sudoeste – ARSS</w:t>
      </w:r>
      <w:r w:rsidRPr="00793719">
        <w:rPr>
          <w:rFonts w:ascii="Arial" w:hAnsi="Arial" w:cs="Arial"/>
        </w:rPr>
        <w:t xml:space="preserve"> e à </w:t>
      </w:r>
      <w:r w:rsidRPr="00793719">
        <w:rPr>
          <w:rFonts w:ascii="Arial" w:hAnsi="Arial" w:cs="Arial"/>
          <w:b/>
          <w:bCs/>
        </w:rPr>
        <w:t>Associação de Pais e Amigos dos Excepcionais – APAE</w:t>
      </w:r>
      <w:r w:rsidRPr="00793719">
        <w:rPr>
          <w:rFonts w:ascii="Arial" w:hAnsi="Arial" w:cs="Arial"/>
        </w:rPr>
        <w:t>, por meio de emendas parlamentares.</w:t>
      </w:r>
    </w:p>
    <w:p w14:paraId="1AD82612" w14:textId="77777777" w:rsidR="00793719" w:rsidRDefault="00793719" w:rsidP="00793719">
      <w:pPr>
        <w:jc w:val="both"/>
        <w:rPr>
          <w:rFonts w:ascii="Arial" w:hAnsi="Arial" w:cs="Arial"/>
        </w:rPr>
      </w:pPr>
      <w:r w:rsidRPr="00793719">
        <w:rPr>
          <w:rFonts w:ascii="Arial" w:hAnsi="Arial" w:cs="Arial"/>
        </w:rPr>
        <w:t xml:space="preserve">A proposta encontra-se acompanhada da devida justificativa, a qual esclarece que os recursos são provenientes de </w:t>
      </w:r>
      <w:r w:rsidRPr="00793719">
        <w:rPr>
          <w:rFonts w:ascii="Arial" w:hAnsi="Arial" w:cs="Arial"/>
          <w:b/>
          <w:bCs/>
        </w:rPr>
        <w:t>excesso de arrecadação</w:t>
      </w:r>
      <w:r w:rsidRPr="00793719">
        <w:rPr>
          <w:rFonts w:ascii="Arial" w:hAnsi="Arial" w:cs="Arial"/>
        </w:rPr>
        <w:t xml:space="preserve"> oriundo de emendas parlamentares individuais, obtidas junto à Deputada Federal </w:t>
      </w:r>
      <w:proofErr w:type="spellStart"/>
      <w:r w:rsidRPr="00793719">
        <w:rPr>
          <w:rFonts w:ascii="Arial" w:hAnsi="Arial" w:cs="Arial"/>
        </w:rPr>
        <w:t>Leandre</w:t>
      </w:r>
      <w:proofErr w:type="spellEnd"/>
      <w:r w:rsidRPr="00793719">
        <w:rPr>
          <w:rFonts w:ascii="Arial" w:hAnsi="Arial" w:cs="Arial"/>
        </w:rPr>
        <w:t>, destinadas à saúde municipal.</w:t>
      </w:r>
    </w:p>
    <w:p w14:paraId="79C94273" w14:textId="77777777" w:rsidR="00793719" w:rsidRPr="00793719" w:rsidRDefault="00793719" w:rsidP="00793719">
      <w:pPr>
        <w:jc w:val="both"/>
        <w:rPr>
          <w:rFonts w:ascii="Arial" w:hAnsi="Arial" w:cs="Arial"/>
        </w:rPr>
      </w:pPr>
    </w:p>
    <w:p w14:paraId="713940FA" w14:textId="77777777" w:rsidR="00793719" w:rsidRDefault="00793719" w:rsidP="00793719">
      <w:pPr>
        <w:rPr>
          <w:rFonts w:ascii="Arial" w:hAnsi="Arial" w:cs="Arial"/>
          <w:b/>
          <w:bCs/>
        </w:rPr>
      </w:pPr>
      <w:r w:rsidRPr="00793719">
        <w:rPr>
          <w:rFonts w:ascii="Arial" w:hAnsi="Arial" w:cs="Arial"/>
          <w:b/>
          <w:bCs/>
        </w:rPr>
        <w:t>MÉRITO</w:t>
      </w:r>
    </w:p>
    <w:p w14:paraId="643E94E6" w14:textId="77777777" w:rsidR="00793719" w:rsidRPr="00793719" w:rsidRDefault="00793719" w:rsidP="00793719">
      <w:pPr>
        <w:rPr>
          <w:rFonts w:ascii="Arial" w:hAnsi="Arial" w:cs="Arial"/>
          <w:b/>
          <w:bCs/>
        </w:rPr>
      </w:pPr>
    </w:p>
    <w:p w14:paraId="3C7E98C1" w14:textId="77777777" w:rsidR="00793719" w:rsidRPr="00793719" w:rsidRDefault="00793719" w:rsidP="00793719">
      <w:pPr>
        <w:jc w:val="both"/>
        <w:rPr>
          <w:rFonts w:ascii="Arial" w:hAnsi="Arial" w:cs="Arial"/>
        </w:rPr>
      </w:pPr>
      <w:r w:rsidRPr="00793719">
        <w:rPr>
          <w:rFonts w:ascii="Arial" w:hAnsi="Arial" w:cs="Arial"/>
        </w:rPr>
        <w:t>No exame da constitucionalidade, legalidade e técnica legislativa, não se identificam vícios formais ou materiais que impeçam a tramitação da matéria.</w:t>
      </w:r>
    </w:p>
    <w:p w14:paraId="5FB6E72C" w14:textId="77777777" w:rsidR="00793719" w:rsidRPr="00793719" w:rsidRDefault="00793719" w:rsidP="00793719">
      <w:pPr>
        <w:jc w:val="both"/>
        <w:rPr>
          <w:rFonts w:ascii="Arial" w:hAnsi="Arial" w:cs="Arial"/>
        </w:rPr>
      </w:pPr>
      <w:r w:rsidRPr="00793719">
        <w:rPr>
          <w:rFonts w:ascii="Arial" w:hAnsi="Arial" w:cs="Arial"/>
        </w:rPr>
        <w:t xml:space="preserve">A proposição observa os requisitos previstos na </w:t>
      </w:r>
      <w:r w:rsidRPr="00793719">
        <w:rPr>
          <w:rFonts w:ascii="Arial" w:hAnsi="Arial" w:cs="Arial"/>
          <w:b/>
          <w:bCs/>
        </w:rPr>
        <w:t>Lei de Responsabilidade Fiscal</w:t>
      </w:r>
      <w:r w:rsidRPr="00793719">
        <w:rPr>
          <w:rFonts w:ascii="Arial" w:hAnsi="Arial" w:cs="Arial"/>
        </w:rPr>
        <w:t xml:space="preserve"> e está devidamente amparada na legislação municipal pertinente, respeitando a competência do Executivo para propor suplementação orçamentária, bem como a competência do Legislativo para sua autorização.</w:t>
      </w:r>
    </w:p>
    <w:p w14:paraId="06CF72A2" w14:textId="77777777" w:rsidR="00793719" w:rsidRDefault="00793719" w:rsidP="00793719">
      <w:pPr>
        <w:jc w:val="both"/>
        <w:rPr>
          <w:rFonts w:ascii="Arial" w:hAnsi="Arial" w:cs="Arial"/>
        </w:rPr>
      </w:pPr>
      <w:r w:rsidRPr="00793719">
        <w:rPr>
          <w:rFonts w:ascii="Arial" w:hAnsi="Arial" w:cs="Arial"/>
        </w:rPr>
        <w:t>A redação apresentada está clara, objetiva e compatível com a boa técnica legislativa.</w:t>
      </w:r>
    </w:p>
    <w:p w14:paraId="56BE2998" w14:textId="77777777" w:rsidR="00793719" w:rsidRPr="00793719" w:rsidRDefault="00793719" w:rsidP="00793719">
      <w:pPr>
        <w:jc w:val="both"/>
        <w:rPr>
          <w:rFonts w:ascii="Arial" w:hAnsi="Arial" w:cs="Arial"/>
        </w:rPr>
      </w:pPr>
    </w:p>
    <w:p w14:paraId="5F6D56B0" w14:textId="77777777" w:rsidR="00793719" w:rsidRPr="00793719" w:rsidRDefault="00793719" w:rsidP="00793719">
      <w:pPr>
        <w:rPr>
          <w:rFonts w:ascii="Arial" w:hAnsi="Arial" w:cs="Arial"/>
          <w:b/>
          <w:bCs/>
        </w:rPr>
      </w:pPr>
      <w:r w:rsidRPr="00793719">
        <w:rPr>
          <w:rFonts w:ascii="Arial" w:hAnsi="Arial" w:cs="Arial"/>
          <w:b/>
          <w:bCs/>
        </w:rPr>
        <w:lastRenderedPageBreak/>
        <w:t>CONCLUSÃO</w:t>
      </w:r>
    </w:p>
    <w:p w14:paraId="00A393BB" w14:textId="77777777" w:rsidR="00793719" w:rsidRPr="00793719" w:rsidRDefault="00793719" w:rsidP="00793719">
      <w:pPr>
        <w:jc w:val="both"/>
        <w:rPr>
          <w:rFonts w:ascii="Arial" w:hAnsi="Arial" w:cs="Arial"/>
        </w:rPr>
      </w:pPr>
      <w:r w:rsidRPr="00793719">
        <w:rPr>
          <w:rFonts w:ascii="Arial" w:hAnsi="Arial" w:cs="Arial"/>
        </w:rPr>
        <w:t xml:space="preserve">Diante do exposto, esta Comissão de Justiça e Redação </w:t>
      </w:r>
      <w:r w:rsidRPr="00793719">
        <w:rPr>
          <w:rFonts w:ascii="Arial" w:hAnsi="Arial" w:cs="Arial"/>
          <w:b/>
          <w:bCs/>
        </w:rPr>
        <w:t>opina pela legalidade, constitucionalidade e boa técnica legislativa do Projeto de Lei nº 105/2025</w:t>
      </w:r>
      <w:r w:rsidRPr="00793719">
        <w:rPr>
          <w:rFonts w:ascii="Arial" w:hAnsi="Arial" w:cs="Arial"/>
        </w:rPr>
        <w:t xml:space="preserve">, sendo, portanto, </w:t>
      </w:r>
      <w:r w:rsidRPr="00793719">
        <w:rPr>
          <w:rFonts w:ascii="Arial" w:hAnsi="Arial" w:cs="Arial"/>
          <w:b/>
          <w:bCs/>
        </w:rPr>
        <w:t>favorável à sua regular tramitação e aprovação</w:t>
      </w:r>
      <w:r w:rsidRPr="00793719">
        <w:rPr>
          <w:rFonts w:ascii="Arial" w:hAnsi="Arial" w:cs="Arial"/>
        </w:rPr>
        <w:t xml:space="preserve"> pelo Plenário.</w:t>
      </w:r>
    </w:p>
    <w:p w14:paraId="1E670EBB" w14:textId="40AE2664" w:rsidR="00793719" w:rsidRPr="00793719" w:rsidRDefault="00793719" w:rsidP="00793719">
      <w:pPr>
        <w:rPr>
          <w:rFonts w:ascii="Arial" w:hAnsi="Arial" w:cs="Arial"/>
        </w:rPr>
      </w:pPr>
    </w:p>
    <w:p w14:paraId="72ACCC56" w14:textId="60CEA4CF" w:rsidR="00793719" w:rsidRDefault="00793719" w:rsidP="00793719">
      <w:pPr>
        <w:rPr>
          <w:rFonts w:ascii="Arial" w:hAnsi="Arial" w:cs="Arial"/>
        </w:rPr>
      </w:pPr>
      <w:r w:rsidRPr="00793719">
        <w:rPr>
          <w:rFonts w:ascii="Arial" w:hAnsi="Arial" w:cs="Arial"/>
        </w:rPr>
        <w:t xml:space="preserve">Sala das Comissões, </w:t>
      </w:r>
      <w:r w:rsidRPr="00793719">
        <w:rPr>
          <w:rFonts w:ascii="Arial" w:hAnsi="Arial" w:cs="Arial"/>
        </w:rPr>
        <w:t>01 de setembro de 2025.</w:t>
      </w:r>
    </w:p>
    <w:p w14:paraId="024CB800" w14:textId="77777777" w:rsidR="00793719" w:rsidRPr="00793719" w:rsidRDefault="00793719" w:rsidP="00793719">
      <w:pPr>
        <w:rPr>
          <w:rFonts w:ascii="Arial" w:hAnsi="Arial" w:cs="Arial"/>
        </w:rPr>
      </w:pPr>
    </w:p>
    <w:p w14:paraId="3D0CDF30" w14:textId="06757D21" w:rsidR="00793719" w:rsidRPr="00793719" w:rsidRDefault="00793719" w:rsidP="00793719">
      <w:pPr>
        <w:jc w:val="both"/>
        <w:rPr>
          <w:rFonts w:ascii="Arial" w:hAnsi="Arial" w:cs="Arial"/>
          <w:b/>
          <w:bCs/>
        </w:rPr>
      </w:pPr>
      <w:r w:rsidRPr="00793719">
        <w:rPr>
          <w:rFonts w:ascii="Arial" w:hAnsi="Arial" w:cs="Arial"/>
          <w:b/>
          <w:bCs/>
        </w:rPr>
        <w:t>CLAUDIO ALAIN GUTERRES DO CARMO    CLAIRTON ANTONIO CAUDURO</w:t>
      </w:r>
    </w:p>
    <w:p w14:paraId="31DB0849" w14:textId="3787AC2D" w:rsidR="00793719" w:rsidRPr="00793719" w:rsidRDefault="00793719" w:rsidP="00793719">
      <w:pPr>
        <w:ind w:left="360"/>
        <w:jc w:val="both"/>
        <w:rPr>
          <w:rFonts w:ascii="Arial" w:hAnsi="Arial" w:cs="Arial"/>
        </w:rPr>
      </w:pPr>
      <w:r w:rsidRPr="00793719">
        <w:rPr>
          <w:rFonts w:ascii="Arial" w:hAnsi="Arial" w:cs="Arial"/>
        </w:rPr>
        <w:t>Presidente                                                     Relator</w:t>
      </w:r>
    </w:p>
    <w:p w14:paraId="3AD995D0" w14:textId="77777777" w:rsidR="00793719" w:rsidRPr="00793719" w:rsidRDefault="00793719" w:rsidP="00793719">
      <w:pPr>
        <w:ind w:left="360"/>
        <w:jc w:val="both"/>
        <w:rPr>
          <w:rFonts w:ascii="Arial" w:hAnsi="Arial" w:cs="Arial"/>
        </w:rPr>
      </w:pPr>
    </w:p>
    <w:p w14:paraId="4855165E" w14:textId="77777777" w:rsidR="00793719" w:rsidRPr="00793719" w:rsidRDefault="00793719" w:rsidP="00793719">
      <w:pPr>
        <w:ind w:left="360"/>
        <w:jc w:val="both"/>
        <w:rPr>
          <w:rFonts w:ascii="Arial" w:hAnsi="Arial" w:cs="Arial"/>
        </w:rPr>
      </w:pPr>
    </w:p>
    <w:p w14:paraId="0347EAC5" w14:textId="77777777" w:rsidR="00793719" w:rsidRPr="00793719" w:rsidRDefault="00793719" w:rsidP="00793719">
      <w:pPr>
        <w:ind w:left="360"/>
        <w:jc w:val="both"/>
        <w:rPr>
          <w:rFonts w:ascii="Arial" w:hAnsi="Arial" w:cs="Arial"/>
          <w:b/>
          <w:bCs/>
        </w:rPr>
      </w:pPr>
      <w:r w:rsidRPr="00793719">
        <w:rPr>
          <w:rFonts w:ascii="Arial" w:hAnsi="Arial" w:cs="Arial"/>
          <w:b/>
          <w:bCs/>
        </w:rPr>
        <w:t xml:space="preserve">MICHELI ALVES DE LIMA </w:t>
      </w:r>
    </w:p>
    <w:p w14:paraId="10661A41" w14:textId="582B9551" w:rsidR="00793719" w:rsidRPr="00793719" w:rsidRDefault="00793719" w:rsidP="00793719">
      <w:pPr>
        <w:ind w:left="360"/>
        <w:rPr>
          <w:rFonts w:ascii="Arial" w:hAnsi="Arial" w:cs="Arial"/>
        </w:rPr>
      </w:pPr>
      <w:r w:rsidRPr="00793719">
        <w:rPr>
          <w:rFonts w:ascii="Arial" w:hAnsi="Arial" w:cs="Arial"/>
        </w:rPr>
        <w:t>Secretári</w:t>
      </w:r>
      <w:r w:rsidRPr="00793719">
        <w:rPr>
          <w:rFonts w:ascii="Arial" w:hAnsi="Arial" w:cs="Arial"/>
        </w:rPr>
        <w:t>a</w:t>
      </w:r>
    </w:p>
    <w:p w14:paraId="5ECA8742" w14:textId="77777777" w:rsidR="00793719" w:rsidRPr="00793719" w:rsidRDefault="00793719" w:rsidP="00793719">
      <w:pPr>
        <w:rPr>
          <w:rFonts w:ascii="Arial" w:hAnsi="Arial" w:cs="Arial"/>
        </w:rPr>
      </w:pPr>
    </w:p>
    <w:sectPr w:rsidR="00793719" w:rsidRPr="00793719" w:rsidSect="00793719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E118E"/>
    <w:multiLevelType w:val="multilevel"/>
    <w:tmpl w:val="31FAD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0140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719"/>
    <w:rsid w:val="004C407E"/>
    <w:rsid w:val="0079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78B4C"/>
  <w15:chartTrackingRefBased/>
  <w15:docId w15:val="{DE44C117-7A2F-4287-A714-E5BE93A05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937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937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937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937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937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937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937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937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937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937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937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937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9371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9371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9371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9371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9371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9371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937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937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937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937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937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9371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9371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9371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937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9371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937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2025-09-01T12:41:00Z</cp:lastPrinted>
  <dcterms:created xsi:type="dcterms:W3CDTF">2025-09-01T12:39:00Z</dcterms:created>
  <dcterms:modified xsi:type="dcterms:W3CDTF">2025-09-01T12:42:00Z</dcterms:modified>
</cp:coreProperties>
</file>