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E601" w14:textId="77777777" w:rsidR="00F65814" w:rsidRDefault="00F65814" w:rsidP="00F65814">
      <w:pPr>
        <w:jc w:val="both"/>
        <w:rPr>
          <w:b/>
          <w:bCs/>
        </w:rPr>
      </w:pPr>
      <w:r w:rsidRPr="00F65814">
        <w:rPr>
          <w:b/>
          <w:bCs/>
        </w:rPr>
        <w:t>PARECER Nº 42/2025</w:t>
      </w:r>
    </w:p>
    <w:p w14:paraId="47C92FC2" w14:textId="11279447" w:rsidR="00F65814" w:rsidRPr="00F65814" w:rsidRDefault="00F65814" w:rsidP="00F65814">
      <w:pPr>
        <w:jc w:val="both"/>
      </w:pPr>
      <w:r w:rsidRPr="00F65814">
        <w:rPr>
          <w:b/>
          <w:bCs/>
        </w:rPr>
        <w:t>COMISSÃO DE OBRAS, SERVIÇOS PÚBLICOS E PATRIMÔNIO</w:t>
      </w:r>
    </w:p>
    <w:p w14:paraId="0C3A0337" w14:textId="77777777" w:rsidR="00F65814" w:rsidRPr="00F65814" w:rsidRDefault="00F65814" w:rsidP="00F65814">
      <w:pPr>
        <w:jc w:val="both"/>
      </w:pPr>
      <w:r w:rsidRPr="00F65814">
        <w:rPr>
          <w:b/>
          <w:bCs/>
        </w:rPr>
        <w:t>Projeto de Lei nº 73/2025</w:t>
      </w:r>
    </w:p>
    <w:p w14:paraId="289A1160" w14:textId="77777777" w:rsidR="00F65814" w:rsidRPr="00F65814" w:rsidRDefault="00F65814" w:rsidP="00F65814">
      <w:pPr>
        <w:jc w:val="both"/>
      </w:pPr>
      <w:r w:rsidRPr="00F65814">
        <w:rPr>
          <w:b/>
          <w:bCs/>
        </w:rPr>
        <w:t>EMENTA:</w:t>
      </w:r>
      <w:r w:rsidRPr="00F65814">
        <w:t xml:space="preserve"> </w:t>
      </w:r>
      <w:r w:rsidRPr="00F65814">
        <w:rPr>
          <w:i/>
          <w:iCs/>
        </w:rPr>
        <w:t>Autoriza o Município de Santo Antônio do Sudoeste a receber, por doação, área destinada à regularização de prolongamento de via pública e dá outras providências.</w:t>
      </w:r>
    </w:p>
    <w:p w14:paraId="051B0005" w14:textId="77777777" w:rsidR="00F65814" w:rsidRDefault="00F65814" w:rsidP="00F65814">
      <w:pPr>
        <w:jc w:val="both"/>
      </w:pPr>
      <w:r w:rsidRPr="00F65814">
        <w:rPr>
          <w:b/>
          <w:bCs/>
        </w:rPr>
        <w:t>PRESIDENTE:</w:t>
      </w:r>
      <w:r w:rsidRPr="00F65814">
        <w:t xml:space="preserve"> Vereadora Ana Marcia Bandeira Machado</w:t>
      </w:r>
    </w:p>
    <w:p w14:paraId="07BD7D6B" w14:textId="77777777" w:rsidR="00F65814" w:rsidRDefault="00F65814" w:rsidP="00F65814">
      <w:pPr>
        <w:jc w:val="both"/>
      </w:pPr>
      <w:r w:rsidRPr="00F65814">
        <w:rPr>
          <w:b/>
          <w:bCs/>
        </w:rPr>
        <w:t>RELATOR:</w:t>
      </w:r>
      <w:r w:rsidRPr="00F65814">
        <w:t xml:space="preserve"> Vereador Sergio </w:t>
      </w:r>
      <w:proofErr w:type="spellStart"/>
      <w:r w:rsidRPr="00F65814">
        <w:t>Antonio</w:t>
      </w:r>
      <w:proofErr w:type="spellEnd"/>
      <w:r w:rsidRPr="00F65814">
        <w:t xml:space="preserve"> de Mattos</w:t>
      </w:r>
    </w:p>
    <w:p w14:paraId="399952C9" w14:textId="0B8125E0" w:rsidR="00F65814" w:rsidRPr="00F65814" w:rsidRDefault="00F65814" w:rsidP="00F65814">
      <w:pPr>
        <w:jc w:val="both"/>
      </w:pPr>
      <w:r w:rsidRPr="00F65814">
        <w:rPr>
          <w:b/>
          <w:bCs/>
        </w:rPr>
        <w:t>SECRETÁRIO:</w:t>
      </w:r>
      <w:r w:rsidRPr="00F65814">
        <w:t xml:space="preserve"> Vereador Jorge Pereira da Silva</w:t>
      </w:r>
    </w:p>
    <w:p w14:paraId="4A09CABA" w14:textId="46C7F599" w:rsidR="00F65814" w:rsidRPr="00F65814" w:rsidRDefault="00F65814" w:rsidP="00F65814">
      <w:pPr>
        <w:jc w:val="both"/>
      </w:pPr>
    </w:p>
    <w:p w14:paraId="74B31603" w14:textId="77777777" w:rsidR="00F65814" w:rsidRPr="00F65814" w:rsidRDefault="00F65814" w:rsidP="00F65814">
      <w:pPr>
        <w:jc w:val="both"/>
        <w:rPr>
          <w:b/>
          <w:bCs/>
        </w:rPr>
      </w:pPr>
      <w:r w:rsidRPr="00F65814">
        <w:rPr>
          <w:b/>
          <w:bCs/>
        </w:rPr>
        <w:t>RELATÓRIO</w:t>
      </w:r>
    </w:p>
    <w:p w14:paraId="15606621" w14:textId="77777777" w:rsidR="00F65814" w:rsidRPr="00F65814" w:rsidRDefault="00F65814" w:rsidP="00F65814">
      <w:pPr>
        <w:jc w:val="both"/>
      </w:pPr>
      <w:r w:rsidRPr="00F65814">
        <w:t>O Projeto de Lei nº 73/2025, de iniciativa do Poder Executivo Municipal, objetiva autorizar o recebimento, por doação, de área particular destinada à regularização do prolongamento de via pública já existente, visando à adequação do traçado urbano e à melhoria da infraestrutura viária municipal.</w:t>
      </w:r>
    </w:p>
    <w:p w14:paraId="2E3ACF57" w14:textId="77777777" w:rsidR="00F65814" w:rsidRPr="00F65814" w:rsidRDefault="00F65814" w:rsidP="00F65814">
      <w:pPr>
        <w:jc w:val="both"/>
      </w:pPr>
      <w:r w:rsidRPr="00F65814">
        <w:t>Encaminhado a esta Comissão, compete-nos avaliar a viabilidade quanto à destinação da área ao uso público, bem como a adequação do bem ao patrimônio municipal.</w:t>
      </w:r>
    </w:p>
    <w:p w14:paraId="2130FDCC" w14:textId="3D88DE61" w:rsidR="00F65814" w:rsidRPr="00F65814" w:rsidRDefault="00F65814" w:rsidP="00F65814">
      <w:pPr>
        <w:jc w:val="both"/>
      </w:pPr>
    </w:p>
    <w:p w14:paraId="6F852FA2" w14:textId="77777777" w:rsidR="00F65814" w:rsidRPr="00F65814" w:rsidRDefault="00F65814" w:rsidP="00F65814">
      <w:pPr>
        <w:jc w:val="both"/>
        <w:rPr>
          <w:b/>
          <w:bCs/>
        </w:rPr>
      </w:pPr>
      <w:r w:rsidRPr="00F65814">
        <w:rPr>
          <w:b/>
          <w:bCs/>
        </w:rPr>
        <w:t>PARECER DO RELATOR</w:t>
      </w:r>
    </w:p>
    <w:p w14:paraId="6381405A" w14:textId="77777777" w:rsidR="00F65814" w:rsidRPr="00F65814" w:rsidRDefault="00F65814" w:rsidP="00F65814">
      <w:pPr>
        <w:jc w:val="both"/>
      </w:pPr>
      <w:r w:rsidRPr="00F65814">
        <w:t>A doação de imóvel para fins de prolongamento de via pública caracteriza-se como de evidente interesse público, tratando-se de ato que beneficia diretamente a coletividade e contribui para o ordenamento urbano e melhoria da mobilidade.</w:t>
      </w:r>
    </w:p>
    <w:p w14:paraId="708EA91D" w14:textId="77777777" w:rsidR="00F65814" w:rsidRPr="00F65814" w:rsidRDefault="00F65814" w:rsidP="00F65814">
      <w:pPr>
        <w:jc w:val="both"/>
      </w:pPr>
      <w:r w:rsidRPr="00F65814">
        <w:t xml:space="preserve">Nos termos do </w:t>
      </w:r>
      <w:r w:rsidRPr="00F65814">
        <w:rPr>
          <w:b/>
          <w:bCs/>
        </w:rPr>
        <w:t>art. 2º, inciso II, da Lei nº 14.133/2021</w:t>
      </w:r>
      <w:r w:rsidRPr="00F65814">
        <w:t>, considera-se contrato administrativo o instrumento que tem por objeto o recebimento de bem por doação com encargo ou sem encargo, desde que vinculado à finalidade pública. Além disso, a Lei Orgânica Municipal condiciona o ingresso de bens imóveis ao patrimônio público à prévia autorização legislativa.</w:t>
      </w:r>
    </w:p>
    <w:p w14:paraId="2BFAB75F" w14:textId="77777777" w:rsidR="00F65814" w:rsidRPr="00F65814" w:rsidRDefault="00F65814" w:rsidP="00F65814">
      <w:pPr>
        <w:jc w:val="both"/>
      </w:pPr>
      <w:r w:rsidRPr="00F65814">
        <w:lastRenderedPageBreak/>
        <w:t>A proposta atende a esses requisitos, apresentando redação clara, objetivo específico e justificativa compatível com a função social e urbanística do imóvel doado.</w:t>
      </w:r>
    </w:p>
    <w:p w14:paraId="4C597879" w14:textId="77777777" w:rsidR="00F65814" w:rsidRPr="00F65814" w:rsidRDefault="00F65814" w:rsidP="00F65814">
      <w:pPr>
        <w:jc w:val="both"/>
      </w:pPr>
      <w:r w:rsidRPr="00F65814">
        <w:t xml:space="preserve">Considerando que a área em questão será incorporada ao sistema viário do Município, </w:t>
      </w:r>
      <w:r w:rsidRPr="00F65814">
        <w:rPr>
          <w:b/>
          <w:bCs/>
        </w:rPr>
        <w:t>o Relator opina favoravelmente à aprovação do Projeto de Lei nº 73/2025.</w:t>
      </w:r>
    </w:p>
    <w:p w14:paraId="1F6FA64E" w14:textId="6AFE6C2D" w:rsidR="00F65814" w:rsidRPr="00F65814" w:rsidRDefault="00F65814" w:rsidP="00F65814">
      <w:pPr>
        <w:jc w:val="both"/>
      </w:pPr>
    </w:p>
    <w:p w14:paraId="194BCAD7" w14:textId="77777777" w:rsidR="00F65814" w:rsidRPr="00F65814" w:rsidRDefault="00F65814" w:rsidP="00F65814">
      <w:pPr>
        <w:jc w:val="both"/>
        <w:rPr>
          <w:b/>
          <w:bCs/>
        </w:rPr>
      </w:pPr>
      <w:r w:rsidRPr="00F65814">
        <w:rPr>
          <w:b/>
          <w:bCs/>
        </w:rPr>
        <w:t>CONCLUSÃO</w:t>
      </w:r>
    </w:p>
    <w:p w14:paraId="0BB15F0B" w14:textId="77777777" w:rsidR="00F65814" w:rsidRPr="00F65814" w:rsidRDefault="00F65814" w:rsidP="00F65814">
      <w:pPr>
        <w:jc w:val="both"/>
      </w:pPr>
      <w:r w:rsidRPr="00F65814">
        <w:t xml:space="preserve">A Comissão de Obras, Serviços Públicos e Patrimônio, após análise do Projeto de Lei nº 73/2025, </w:t>
      </w:r>
      <w:r w:rsidRPr="00F65814">
        <w:rPr>
          <w:b/>
          <w:bCs/>
        </w:rPr>
        <w:t>emite parecer favorável à sua aprovação</w:t>
      </w:r>
      <w:r w:rsidRPr="00F65814">
        <w:t>, por entender que a medida está de acordo com o interesse público, a legislação vigente e as exigências técnicas de incorporação patrimonial.</w:t>
      </w:r>
    </w:p>
    <w:p w14:paraId="2E97E0AB" w14:textId="40315D61" w:rsidR="00F65814" w:rsidRDefault="00F65814" w:rsidP="00F65814">
      <w:pPr>
        <w:jc w:val="both"/>
      </w:pPr>
      <w:r w:rsidRPr="00F65814">
        <w:t xml:space="preserve">Sala das Comissões, </w:t>
      </w:r>
      <w:r>
        <w:t>09</w:t>
      </w:r>
      <w:r w:rsidRPr="00F65814">
        <w:t xml:space="preserve"> de junho de 2025.</w:t>
      </w:r>
    </w:p>
    <w:p w14:paraId="44110CFD" w14:textId="77777777" w:rsidR="00F65814" w:rsidRDefault="00F65814" w:rsidP="00F65814">
      <w:pPr>
        <w:jc w:val="both"/>
      </w:pPr>
    </w:p>
    <w:p w14:paraId="01F00D3C" w14:textId="77777777" w:rsidR="00F65814" w:rsidRPr="00F65814" w:rsidRDefault="00F65814" w:rsidP="00F65814">
      <w:pPr>
        <w:jc w:val="both"/>
      </w:pPr>
    </w:p>
    <w:p w14:paraId="552179FD" w14:textId="77777777" w:rsidR="00F65814" w:rsidRDefault="00F65814" w:rsidP="00F65814">
      <w:pPr>
        <w:jc w:val="both"/>
      </w:pPr>
      <w:r w:rsidRPr="00F65814">
        <w:rPr>
          <w:b/>
          <w:bCs/>
        </w:rPr>
        <w:t xml:space="preserve">Sergio </w:t>
      </w:r>
      <w:proofErr w:type="spellStart"/>
      <w:r w:rsidRPr="00F65814">
        <w:rPr>
          <w:b/>
          <w:bCs/>
        </w:rPr>
        <w:t>Antonio</w:t>
      </w:r>
      <w:proofErr w:type="spellEnd"/>
      <w:r w:rsidRPr="00F65814">
        <w:rPr>
          <w:b/>
          <w:bCs/>
        </w:rPr>
        <w:t xml:space="preserve"> de Mattos</w:t>
      </w:r>
      <w:r w:rsidRPr="00F65814">
        <w:t xml:space="preserve"> – Relator</w:t>
      </w:r>
    </w:p>
    <w:p w14:paraId="1C7FCF0A" w14:textId="77777777" w:rsidR="00F65814" w:rsidRDefault="00F65814" w:rsidP="00F65814">
      <w:pPr>
        <w:jc w:val="both"/>
      </w:pPr>
    </w:p>
    <w:p w14:paraId="373A5A61" w14:textId="77777777" w:rsidR="00F65814" w:rsidRDefault="00F65814" w:rsidP="00F65814">
      <w:pPr>
        <w:jc w:val="both"/>
      </w:pPr>
    </w:p>
    <w:p w14:paraId="51A2B8BF" w14:textId="77777777" w:rsidR="00F65814" w:rsidRDefault="00F65814" w:rsidP="00F65814">
      <w:pPr>
        <w:jc w:val="both"/>
      </w:pPr>
      <w:r w:rsidRPr="00F65814">
        <w:rPr>
          <w:b/>
          <w:bCs/>
        </w:rPr>
        <w:t>Ana Marcia Bandeira Machado</w:t>
      </w:r>
      <w:r w:rsidRPr="00F65814">
        <w:t xml:space="preserve"> – Presidente</w:t>
      </w:r>
    </w:p>
    <w:p w14:paraId="1C6A6CC4" w14:textId="77777777" w:rsidR="00F65814" w:rsidRDefault="00F65814" w:rsidP="00F65814">
      <w:pPr>
        <w:jc w:val="both"/>
      </w:pPr>
    </w:p>
    <w:p w14:paraId="315FCD1A" w14:textId="77777777" w:rsidR="00F65814" w:rsidRDefault="00F65814" w:rsidP="00F65814">
      <w:pPr>
        <w:jc w:val="both"/>
      </w:pPr>
    </w:p>
    <w:p w14:paraId="1392D864" w14:textId="6A964D67" w:rsidR="00F65814" w:rsidRPr="00F65814" w:rsidRDefault="00F65814" w:rsidP="00F65814">
      <w:pPr>
        <w:jc w:val="both"/>
      </w:pPr>
      <w:r w:rsidRPr="00F65814">
        <w:rPr>
          <w:b/>
          <w:bCs/>
        </w:rPr>
        <w:t>Jorge Pereira da Silva</w:t>
      </w:r>
      <w:r w:rsidRPr="00F65814">
        <w:t xml:space="preserve"> – Secretário</w:t>
      </w:r>
    </w:p>
    <w:p w14:paraId="27ACE8B5" w14:textId="77777777" w:rsidR="00F65814" w:rsidRDefault="00F65814" w:rsidP="00F65814">
      <w:pPr>
        <w:jc w:val="both"/>
      </w:pPr>
    </w:p>
    <w:sectPr w:rsidR="00F65814" w:rsidSect="00F65814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14"/>
    <w:rsid w:val="00B33478"/>
    <w:rsid w:val="00F6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837A"/>
  <w15:chartTrackingRefBased/>
  <w15:docId w15:val="{C53B204C-1EFB-4AE7-8C6A-D7212101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58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5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58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58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58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58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58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58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58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5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5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8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58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58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58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58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58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58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58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5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58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58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58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58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58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58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5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58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5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2025-06-06T14:53:00Z</cp:lastPrinted>
  <dcterms:created xsi:type="dcterms:W3CDTF">2025-06-06T14:53:00Z</dcterms:created>
  <dcterms:modified xsi:type="dcterms:W3CDTF">2025-06-06T14:55:00Z</dcterms:modified>
</cp:coreProperties>
</file>