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546A" w14:textId="77777777" w:rsidR="006F015E" w:rsidRDefault="006F015E" w:rsidP="006F015E">
      <w:pPr>
        <w:spacing w:after="0" w:line="240" w:lineRule="auto"/>
        <w:jc w:val="both"/>
        <w:rPr>
          <w:b/>
          <w:bCs/>
        </w:rPr>
      </w:pPr>
      <w:r w:rsidRPr="006F015E">
        <w:rPr>
          <w:b/>
          <w:bCs/>
        </w:rPr>
        <w:t>PARECER Nº 72/2025</w:t>
      </w:r>
    </w:p>
    <w:p w14:paraId="62D54318" w14:textId="77777777" w:rsidR="006F015E" w:rsidRDefault="006F015E" w:rsidP="006F015E">
      <w:pPr>
        <w:spacing w:after="0" w:line="240" w:lineRule="auto"/>
        <w:jc w:val="both"/>
        <w:rPr>
          <w:b/>
          <w:bCs/>
        </w:rPr>
      </w:pPr>
      <w:r w:rsidRPr="006F015E">
        <w:rPr>
          <w:b/>
          <w:bCs/>
        </w:rPr>
        <w:t>COMISSÃO DE JUSTIÇA E REDAÇÃO</w:t>
      </w:r>
    </w:p>
    <w:p w14:paraId="2CB731EC" w14:textId="2A7BE6A2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Projeto de Lei nº 63/2025</w:t>
      </w:r>
    </w:p>
    <w:p w14:paraId="227175AA" w14:textId="77777777" w:rsidR="006F015E" w:rsidRPr="006F015E" w:rsidRDefault="006F015E" w:rsidP="006F015E">
      <w:pPr>
        <w:jc w:val="both"/>
      </w:pPr>
    </w:p>
    <w:p w14:paraId="0B02EA6D" w14:textId="77777777" w:rsidR="006F015E" w:rsidRPr="006F015E" w:rsidRDefault="006F015E" w:rsidP="006F015E">
      <w:pPr>
        <w:ind w:left="2124"/>
        <w:jc w:val="both"/>
      </w:pPr>
      <w:r w:rsidRPr="006F015E">
        <w:rPr>
          <w:b/>
          <w:bCs/>
        </w:rPr>
        <w:t>EMENTA:</w:t>
      </w:r>
      <w:r w:rsidRPr="006F015E">
        <w:br/>
      </w:r>
      <w:r w:rsidRPr="006F015E">
        <w:rPr>
          <w:b/>
          <w:bCs/>
        </w:rPr>
        <w:t>Autoriza o Poder Executivo Municipal a revogar a Concessão Administrativa do Bem Público, descrito no inciso II, § 1º do Artigo 1º da Lei nº 3.214/2023, e conceder, através de Concessão Administrativa, Bem Público à Cooperativa de Leite da Agricultura Familiar de Santo Antônio do Sudoeste, e dá outras providências.</w:t>
      </w:r>
    </w:p>
    <w:p w14:paraId="0A9155F8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I – RELATÓRIO:</w:t>
      </w:r>
    </w:p>
    <w:p w14:paraId="26269AB0" w14:textId="77777777" w:rsidR="006F015E" w:rsidRDefault="006F015E" w:rsidP="006F015E">
      <w:pPr>
        <w:jc w:val="both"/>
        <w:rPr>
          <w:b/>
          <w:bCs/>
        </w:rPr>
      </w:pPr>
    </w:p>
    <w:p w14:paraId="09E81A36" w14:textId="049BBCC6" w:rsidR="006F015E" w:rsidRDefault="006F015E" w:rsidP="006F015E">
      <w:pPr>
        <w:jc w:val="both"/>
      </w:pPr>
      <w:r w:rsidRPr="006F015E">
        <w:t xml:space="preserve">O Projeto de Lei nº 63/2025, de autoria do Poder Executivo Municipal, tem por finalidade revogar a concessão administrativa anteriormente realizada com base na Lei nº 3.214/2023, especificamente quanto ao bem descrito no inciso II, § 1º do artigo 1º, e autorizar nova concessão do mesmo bem à </w:t>
      </w:r>
      <w:r w:rsidRPr="006F015E">
        <w:rPr>
          <w:b/>
          <w:bCs/>
        </w:rPr>
        <w:t>Cooperativa de Leite da Agricultura Familiar de Santo Antônio do Sudoeste</w:t>
      </w:r>
      <w:r w:rsidRPr="006F015E">
        <w:t>.</w:t>
      </w:r>
    </w:p>
    <w:p w14:paraId="18C14990" w14:textId="77777777" w:rsidR="006F015E" w:rsidRPr="006F015E" w:rsidRDefault="006F015E" w:rsidP="006F015E">
      <w:pPr>
        <w:jc w:val="both"/>
      </w:pPr>
    </w:p>
    <w:p w14:paraId="22230A22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II – ANÁLISE JURÍDICA:</w:t>
      </w:r>
    </w:p>
    <w:p w14:paraId="21018F96" w14:textId="77777777" w:rsidR="006F015E" w:rsidRDefault="006F015E" w:rsidP="006F015E">
      <w:pPr>
        <w:jc w:val="both"/>
        <w:rPr>
          <w:b/>
          <w:bCs/>
        </w:rPr>
      </w:pPr>
    </w:p>
    <w:p w14:paraId="28424F74" w14:textId="35487F96" w:rsidR="006F015E" w:rsidRPr="006F015E" w:rsidRDefault="006F015E" w:rsidP="006F015E">
      <w:pPr>
        <w:jc w:val="both"/>
      </w:pPr>
      <w:r w:rsidRPr="006F015E">
        <w:t>Compete a esta Comissão, nos termos do Regimento Interno, manifestar-se quanto aos aspectos constitucionais, legais, jurídicos, regimentais e de técnica legislativa da matéria em exame.</w:t>
      </w:r>
    </w:p>
    <w:p w14:paraId="12EED3B5" w14:textId="77777777" w:rsidR="006F015E" w:rsidRPr="006F015E" w:rsidRDefault="006F015E" w:rsidP="006F015E">
      <w:pPr>
        <w:jc w:val="both"/>
      </w:pPr>
      <w:r w:rsidRPr="006F015E">
        <w:t>Verifica-se que a proposição encontra amparo na legislação vigente, sendo prerrogativa do Poder Executivo Municipal revogar concessões administrativas de uso do bem público, desde que devidamente fundamentado no interesse público. Além disso, o projeto respeita os princípios constitucionais da legalidade, finalidade, interesse coletivo e continuidade da função pública do bem.</w:t>
      </w:r>
    </w:p>
    <w:p w14:paraId="6F3C93ED" w14:textId="77777777" w:rsidR="006F015E" w:rsidRDefault="006F015E" w:rsidP="006F015E">
      <w:pPr>
        <w:jc w:val="both"/>
      </w:pPr>
      <w:r w:rsidRPr="006F015E">
        <w:t xml:space="preserve">A nova concessão à referida cooperativa está formalizada dentro dos parâmetros exigidos pela legislação de regência, e visa atender objetivos de interesse social e </w:t>
      </w:r>
      <w:r w:rsidRPr="006F015E">
        <w:lastRenderedPageBreak/>
        <w:t>de apoio à agricultura familiar, setor essencial ao desenvolvimento rural e econômico do município.</w:t>
      </w:r>
    </w:p>
    <w:p w14:paraId="71BB7888" w14:textId="77777777" w:rsidR="006F015E" w:rsidRPr="006F015E" w:rsidRDefault="006F015E" w:rsidP="006F015E">
      <w:pPr>
        <w:jc w:val="both"/>
      </w:pPr>
    </w:p>
    <w:p w14:paraId="643DDEBA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III – CONCLUSÃO:</w:t>
      </w:r>
    </w:p>
    <w:p w14:paraId="0203EEC0" w14:textId="34967224" w:rsidR="006F015E" w:rsidRPr="006F015E" w:rsidRDefault="006F015E" w:rsidP="006F015E">
      <w:pPr>
        <w:jc w:val="both"/>
      </w:pPr>
      <w:r w:rsidRPr="006F015E">
        <w:t xml:space="preserve">Diante do exposto, esta Comissão opina </w:t>
      </w:r>
      <w:r w:rsidRPr="006F015E">
        <w:rPr>
          <w:b/>
          <w:bCs/>
        </w:rPr>
        <w:t>favoravelmente à tramitação do Projeto de Lei nº 63/2025</w:t>
      </w:r>
      <w:r w:rsidRPr="006F015E">
        <w:t>, por se mostrar regular quanto aos aspectos legais, constitucionais e regimentais.</w:t>
      </w:r>
    </w:p>
    <w:p w14:paraId="6BEAF4C5" w14:textId="418C61D0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Sala das Comissões, 2</w:t>
      </w:r>
      <w:r>
        <w:rPr>
          <w:b/>
          <w:bCs/>
        </w:rPr>
        <w:t>6</w:t>
      </w:r>
      <w:r w:rsidRPr="006F015E">
        <w:rPr>
          <w:b/>
          <w:bCs/>
        </w:rPr>
        <w:t xml:space="preserve"> de maio de 2025.</w:t>
      </w:r>
    </w:p>
    <w:p w14:paraId="2FE55867" w14:textId="77777777" w:rsidR="006F015E" w:rsidRPr="006F015E" w:rsidRDefault="006F015E" w:rsidP="006F015E">
      <w:pPr>
        <w:jc w:val="both"/>
      </w:pPr>
    </w:p>
    <w:p w14:paraId="117063FC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CLAUDIO ALAIN GUTERRES DO CARMO</w:t>
      </w:r>
    </w:p>
    <w:p w14:paraId="2FBD0C2D" w14:textId="1FB87358" w:rsidR="006F015E" w:rsidRDefault="006F015E" w:rsidP="006F015E">
      <w:pPr>
        <w:jc w:val="both"/>
      </w:pPr>
      <w:r w:rsidRPr="006F015E">
        <w:t>Presidente</w:t>
      </w:r>
    </w:p>
    <w:p w14:paraId="3D14E8F3" w14:textId="77777777" w:rsidR="006F015E" w:rsidRPr="006F015E" w:rsidRDefault="006F015E" w:rsidP="006F015E">
      <w:pPr>
        <w:jc w:val="both"/>
      </w:pPr>
    </w:p>
    <w:p w14:paraId="30DEBBD3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CLAIRTON ANTÔNIO CAUDURO</w:t>
      </w:r>
    </w:p>
    <w:p w14:paraId="0288E667" w14:textId="6BD8501D" w:rsidR="006F015E" w:rsidRDefault="006F015E" w:rsidP="006F015E">
      <w:pPr>
        <w:jc w:val="both"/>
      </w:pPr>
      <w:r w:rsidRPr="006F015E">
        <w:t>Relator</w:t>
      </w:r>
    </w:p>
    <w:p w14:paraId="485C9119" w14:textId="77777777" w:rsidR="006F015E" w:rsidRPr="006F015E" w:rsidRDefault="006F015E" w:rsidP="006F015E">
      <w:pPr>
        <w:jc w:val="both"/>
      </w:pPr>
    </w:p>
    <w:p w14:paraId="11C93F4B" w14:textId="77777777" w:rsidR="006F015E" w:rsidRDefault="006F015E" w:rsidP="006F015E">
      <w:pPr>
        <w:jc w:val="both"/>
        <w:rPr>
          <w:b/>
          <w:bCs/>
        </w:rPr>
      </w:pPr>
      <w:r w:rsidRPr="006F015E">
        <w:rPr>
          <w:b/>
          <w:bCs/>
        </w:rPr>
        <w:t>MICHELI ALVES DE LIMA</w:t>
      </w:r>
    </w:p>
    <w:p w14:paraId="58FBBEE7" w14:textId="708DCE19" w:rsidR="006F015E" w:rsidRPr="006F015E" w:rsidRDefault="006F015E" w:rsidP="006F015E">
      <w:pPr>
        <w:jc w:val="both"/>
      </w:pPr>
      <w:r w:rsidRPr="006F015E">
        <w:t>Secretária</w:t>
      </w:r>
    </w:p>
    <w:p w14:paraId="406D658B" w14:textId="77777777" w:rsidR="006F015E" w:rsidRDefault="006F015E" w:rsidP="006F015E">
      <w:pPr>
        <w:jc w:val="both"/>
      </w:pPr>
    </w:p>
    <w:sectPr w:rsidR="006F015E" w:rsidSect="006F015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5E"/>
    <w:rsid w:val="003F262C"/>
    <w:rsid w:val="006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0365"/>
  <w15:chartTrackingRefBased/>
  <w15:docId w15:val="{768DD96A-B73A-4D98-8A1C-9322BA5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01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01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01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01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01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01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01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01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01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01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0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2025-05-20T13:24:00Z</cp:lastPrinted>
  <dcterms:created xsi:type="dcterms:W3CDTF">2025-05-20T13:18:00Z</dcterms:created>
  <dcterms:modified xsi:type="dcterms:W3CDTF">2025-05-20T13:25:00Z</dcterms:modified>
</cp:coreProperties>
</file>