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6EA7" w14:textId="1535B10B" w:rsidR="00E64DC7" w:rsidRDefault="00E64DC7" w:rsidP="003128ED">
      <w:pPr>
        <w:pStyle w:val="SemEspaamento"/>
        <w:rPr>
          <w:rFonts w:ascii="Arial" w:hAnsi="Arial" w:cs="Arial"/>
          <w:b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 xml:space="preserve">PROJETO DE LEI N° </w:t>
      </w:r>
      <w:r w:rsidR="001D05B6">
        <w:rPr>
          <w:rFonts w:ascii="Arial" w:hAnsi="Arial" w:cs="Arial"/>
          <w:b/>
          <w:sz w:val="24"/>
          <w:szCs w:val="24"/>
        </w:rPr>
        <w:t>01/2025</w:t>
      </w:r>
    </w:p>
    <w:p w14:paraId="7B6C85E7" w14:textId="77777777" w:rsidR="00422806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4B320CDF" w14:textId="77777777" w:rsidR="00422806" w:rsidRPr="009F1397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5BC5CC04" w14:textId="77777777" w:rsidR="00E64DC7" w:rsidRDefault="00E64DC7" w:rsidP="003128ED">
      <w:pPr>
        <w:pStyle w:val="SemEspaamento"/>
        <w:rPr>
          <w:rFonts w:ascii="Arial" w:hAnsi="Arial" w:cs="Arial"/>
          <w:b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>MESA DIRETORA DO PODER LEGISLATIVO MUNICIPAL DE SANTO ANTONIO DO SUDOESTE/PR.</w:t>
      </w:r>
    </w:p>
    <w:p w14:paraId="4BA8AC71" w14:textId="77777777" w:rsidR="00422806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2518799C" w14:textId="77777777" w:rsidR="00422806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45EF882E" w14:textId="77777777" w:rsidR="00422806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19B38D1C" w14:textId="77777777" w:rsidR="00422806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5871360" w14:textId="77777777" w:rsidR="00422806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504C27F1" w14:textId="77777777" w:rsidR="00422806" w:rsidRPr="009F1397" w:rsidRDefault="00422806" w:rsidP="003128ED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109FB9F8" w14:textId="6E6935D8" w:rsidR="001E1FF3" w:rsidRDefault="008E384B" w:rsidP="001E1FF3">
      <w:pPr>
        <w:pStyle w:val="SemEspaamento"/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 xml:space="preserve">EMENTA </w:t>
      </w:r>
      <w:r w:rsidR="001E1FF3" w:rsidRPr="00714C48">
        <w:rPr>
          <w:rFonts w:ascii="Arial" w:hAnsi="Arial" w:cs="Arial"/>
          <w:bCs/>
          <w:sz w:val="24"/>
          <w:szCs w:val="24"/>
        </w:rPr>
        <w:t xml:space="preserve">Altera </w:t>
      </w:r>
      <w:r w:rsidR="001E1FF3">
        <w:rPr>
          <w:rFonts w:ascii="Arial" w:hAnsi="Arial" w:cs="Arial"/>
          <w:sz w:val="24"/>
          <w:szCs w:val="24"/>
        </w:rPr>
        <w:t>o</w:t>
      </w:r>
      <w:r w:rsidR="001E1FF3" w:rsidRPr="009F1397">
        <w:rPr>
          <w:rFonts w:ascii="Arial" w:hAnsi="Arial" w:cs="Arial"/>
          <w:sz w:val="24"/>
          <w:szCs w:val="24"/>
        </w:rPr>
        <w:t xml:space="preserve"> Anexo III da Lei 2.613/2017 </w:t>
      </w:r>
      <w:r w:rsidR="001E1FF3">
        <w:rPr>
          <w:rFonts w:ascii="Arial" w:hAnsi="Arial" w:cs="Arial"/>
          <w:sz w:val="24"/>
          <w:szCs w:val="24"/>
        </w:rPr>
        <w:t>e dá outras providências</w:t>
      </w:r>
      <w:r w:rsidR="007B35CA">
        <w:rPr>
          <w:rFonts w:ascii="Arial" w:hAnsi="Arial" w:cs="Arial"/>
          <w:sz w:val="24"/>
          <w:szCs w:val="24"/>
        </w:rPr>
        <w:t>.</w:t>
      </w:r>
    </w:p>
    <w:p w14:paraId="205B6E86" w14:textId="77777777" w:rsidR="00422806" w:rsidRDefault="00422806" w:rsidP="001E1FF3">
      <w:pPr>
        <w:pStyle w:val="SemEspaamento"/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</w:p>
    <w:p w14:paraId="526ABF7F" w14:textId="77777777" w:rsidR="00422806" w:rsidRDefault="00422806" w:rsidP="001E1FF3">
      <w:pPr>
        <w:pStyle w:val="SemEspaamento"/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</w:p>
    <w:p w14:paraId="3A2A9806" w14:textId="77777777" w:rsidR="00422806" w:rsidRPr="009F1397" w:rsidRDefault="00422806" w:rsidP="001E1FF3">
      <w:pPr>
        <w:pStyle w:val="SemEspaamento"/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</w:p>
    <w:p w14:paraId="7812AD9E" w14:textId="5AAE2633" w:rsidR="009F1397" w:rsidRPr="00355A48" w:rsidRDefault="008E384B" w:rsidP="001E1FF3">
      <w:pPr>
        <w:pStyle w:val="SemEspaamento"/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F1397">
        <w:rPr>
          <w:rFonts w:ascii="Arial" w:hAnsi="Arial" w:cs="Arial"/>
          <w:b/>
          <w:bCs/>
          <w:sz w:val="24"/>
          <w:szCs w:val="24"/>
        </w:rPr>
        <w:t>Art. 1º</w:t>
      </w:r>
      <w:r w:rsidRPr="009F1397">
        <w:rPr>
          <w:rFonts w:ascii="Arial" w:hAnsi="Arial" w:cs="Arial"/>
          <w:sz w:val="24"/>
          <w:szCs w:val="24"/>
        </w:rPr>
        <w:t xml:space="preserve"> - </w:t>
      </w:r>
      <w:r w:rsidR="00710102" w:rsidRPr="00355A48">
        <w:rPr>
          <w:rFonts w:ascii="Arial" w:hAnsi="Arial" w:cs="Arial"/>
          <w:sz w:val="24"/>
          <w:szCs w:val="24"/>
        </w:rPr>
        <w:t xml:space="preserve">O </w:t>
      </w:r>
      <w:r w:rsidR="009F1397" w:rsidRPr="00355A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Anexo III da Lei </w:t>
      </w:r>
      <w:hyperlink r:id="rId6" w:history="1">
        <w:r w:rsidR="009F1397" w:rsidRPr="00355A48">
          <w:rPr>
            <w:rStyle w:val="Hyperlink"/>
            <w:rFonts w:ascii="Arial" w:hAnsi="Arial" w:cs="Arial"/>
            <w:b/>
            <w:bCs/>
            <w:color w:val="A28329"/>
            <w:sz w:val="24"/>
            <w:szCs w:val="24"/>
            <w:shd w:val="clear" w:color="auto" w:fill="FFFFFF"/>
          </w:rPr>
          <w:t>2.613</w:t>
        </w:r>
      </w:hyperlink>
      <w:r w:rsidR="009F1397" w:rsidRPr="00355A48">
        <w:rPr>
          <w:rFonts w:ascii="Arial" w:hAnsi="Arial" w:cs="Arial"/>
          <w:color w:val="333333"/>
          <w:sz w:val="24"/>
          <w:szCs w:val="24"/>
          <w:shd w:val="clear" w:color="auto" w:fill="FFFFFF"/>
        </w:rPr>
        <w:t>/2017 passa a vigorar da seguinte forma:</w:t>
      </w:r>
    </w:p>
    <w:p w14:paraId="516E7C9B" w14:textId="11AEC044" w:rsidR="00064C31" w:rsidRPr="009F1397" w:rsidRDefault="00064C31" w:rsidP="00064C31">
      <w:pPr>
        <w:rPr>
          <w:rFonts w:ascii="Arial" w:hAnsi="Arial" w:cs="Arial"/>
          <w:b/>
          <w:sz w:val="10"/>
          <w:szCs w:val="10"/>
        </w:rPr>
      </w:pPr>
      <w:r w:rsidRPr="009F1397">
        <w:rPr>
          <w:rFonts w:ascii="Arial" w:hAnsi="Arial" w:cs="Arial"/>
          <w:b/>
          <w:sz w:val="10"/>
          <w:szCs w:val="10"/>
        </w:rPr>
        <w:t>ANEXO III – CARGOS DE PROVIMENTO EM COMISSÃO</w:t>
      </w:r>
    </w:p>
    <w:p w14:paraId="16AF2D56" w14:textId="77777777" w:rsidR="00064C31" w:rsidRPr="009F1397" w:rsidRDefault="00064C31" w:rsidP="00064C3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729"/>
        <w:gridCol w:w="1729"/>
        <w:gridCol w:w="1729"/>
        <w:gridCol w:w="1729"/>
      </w:tblGrid>
      <w:tr w:rsidR="00064C31" w:rsidRPr="009F1397" w14:paraId="470E2724" w14:textId="77777777" w:rsidTr="4E3846AC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B0CB7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Nomenclatura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3A577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Nº Vagas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FB008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Símbolo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E8AA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A9FB8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Vencimentos</w:t>
            </w:r>
          </w:p>
        </w:tc>
      </w:tr>
      <w:tr w:rsidR="00064C31" w:rsidRPr="009F1397" w14:paraId="6A2E2282" w14:textId="77777777" w:rsidTr="4E3846AC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06CFE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b/>
                <w:sz w:val="24"/>
                <w:szCs w:val="24"/>
              </w:rPr>
              <w:t>Diretor Geral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208BD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62AE7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8BDA8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0926D" w14:textId="1DB358CC" w:rsidR="00064C31" w:rsidRPr="009F1397" w:rsidRDefault="6BEE751A" w:rsidP="4E3846AC">
            <w:pPr>
              <w:spacing w:after="240"/>
              <w:ind w:right="-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4E3846AC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70A4F562" w:rsidRPr="4E3846AC">
              <w:rPr>
                <w:rFonts w:ascii="Arial" w:hAnsi="Arial" w:cs="Arial"/>
                <w:sz w:val="24"/>
                <w:szCs w:val="24"/>
              </w:rPr>
              <w:t>7.974,35</w:t>
            </w:r>
          </w:p>
        </w:tc>
      </w:tr>
      <w:tr w:rsidR="00064C31" w:rsidRPr="009F1397" w14:paraId="1163F4EC" w14:textId="77777777" w:rsidTr="4E3846AC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EB6F0" w14:textId="77777777" w:rsidR="00064C31" w:rsidRPr="009F1397" w:rsidRDefault="00064C31" w:rsidP="00FA5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397">
              <w:rPr>
                <w:rFonts w:ascii="Arial" w:hAnsi="Arial" w:cs="Arial"/>
                <w:b/>
                <w:sz w:val="24"/>
                <w:szCs w:val="24"/>
              </w:rPr>
              <w:t>Diretor Financeiro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CC346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BFCBE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C1. A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BD439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96853" w14:textId="71A11E86" w:rsidR="00064C31" w:rsidRPr="009F1397" w:rsidRDefault="6BEE751A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4E3846AC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20252703" w:rsidRPr="4E3846AC">
              <w:rPr>
                <w:rFonts w:ascii="Arial" w:hAnsi="Arial" w:cs="Arial"/>
                <w:sz w:val="24"/>
                <w:szCs w:val="24"/>
              </w:rPr>
              <w:t>7.212,69</w:t>
            </w:r>
          </w:p>
        </w:tc>
      </w:tr>
      <w:tr w:rsidR="00064C31" w:rsidRPr="009F1397" w14:paraId="62B9EE1E" w14:textId="77777777" w:rsidTr="4E3846AC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7C120" w14:textId="77777777" w:rsidR="00064C31" w:rsidRPr="009F1397" w:rsidRDefault="00064C31" w:rsidP="00FA5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397">
              <w:rPr>
                <w:rFonts w:ascii="Arial" w:hAnsi="Arial" w:cs="Arial"/>
                <w:b/>
                <w:sz w:val="24"/>
                <w:szCs w:val="24"/>
              </w:rPr>
              <w:t>Assessor Jurídico da Presidência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8B5BB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076E4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DC5E6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DBD74" w14:textId="34CE01F8" w:rsidR="00064C31" w:rsidRPr="009F1397" w:rsidRDefault="6BEE751A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4E3846AC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68AA199D" w:rsidRPr="4E3846AC">
              <w:rPr>
                <w:rFonts w:ascii="Arial" w:hAnsi="Arial" w:cs="Arial"/>
                <w:sz w:val="24"/>
                <w:szCs w:val="24"/>
              </w:rPr>
              <w:t>5.937.25</w:t>
            </w:r>
          </w:p>
        </w:tc>
      </w:tr>
      <w:tr w:rsidR="00064C31" w:rsidRPr="009F1397" w14:paraId="44BCEA40" w14:textId="77777777" w:rsidTr="4E3846AC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F328" w14:textId="77777777" w:rsidR="00064C31" w:rsidRPr="009F1397" w:rsidRDefault="00064C31" w:rsidP="00FA5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397">
              <w:rPr>
                <w:rFonts w:ascii="Arial" w:hAnsi="Arial" w:cs="Arial"/>
                <w:b/>
                <w:sz w:val="24"/>
                <w:szCs w:val="24"/>
              </w:rPr>
              <w:t xml:space="preserve">Assessor Parlamentar 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FB7A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6F21" w14:textId="77777777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C1. B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2FD6" w14:textId="146533D4" w:rsidR="00064C31" w:rsidRPr="009F1397" w:rsidRDefault="00064C31" w:rsidP="00FA5735">
            <w:pPr>
              <w:rPr>
                <w:rFonts w:ascii="Arial" w:hAnsi="Arial" w:cs="Arial"/>
                <w:sz w:val="24"/>
                <w:szCs w:val="24"/>
              </w:rPr>
            </w:pPr>
            <w:r w:rsidRPr="009F1397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3FF7B" w14:textId="77B1571B" w:rsidR="00064C31" w:rsidRPr="009F1397" w:rsidRDefault="6BEE751A" w:rsidP="4E3846AC">
            <w:pPr>
              <w:rPr>
                <w:rFonts w:ascii="Arial" w:hAnsi="Arial" w:cs="Arial"/>
                <w:sz w:val="24"/>
                <w:szCs w:val="24"/>
              </w:rPr>
            </w:pPr>
            <w:r w:rsidRPr="4E3846AC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26F35398" w:rsidRPr="4E3846AC">
              <w:rPr>
                <w:rFonts w:ascii="Arial" w:hAnsi="Arial" w:cs="Arial"/>
                <w:sz w:val="24"/>
                <w:szCs w:val="24"/>
              </w:rPr>
              <w:t>5.330,52</w:t>
            </w:r>
          </w:p>
        </w:tc>
      </w:tr>
    </w:tbl>
    <w:p w14:paraId="1A9F8552" w14:textId="1E73678D" w:rsidR="00E64DC7" w:rsidRPr="009F1397" w:rsidRDefault="00E64DC7" w:rsidP="00064C31">
      <w:pPr>
        <w:pStyle w:val="SemEspaamento"/>
        <w:spacing w:line="36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 xml:space="preserve"> </w:t>
      </w:r>
    </w:p>
    <w:p w14:paraId="55D3BE0D" w14:textId="4A217D10" w:rsidR="008E384B" w:rsidRDefault="008E384B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 xml:space="preserve">Art. 2º. </w:t>
      </w:r>
      <w:r w:rsidRPr="009F1397">
        <w:rPr>
          <w:rFonts w:ascii="Arial" w:hAnsi="Arial" w:cs="Arial"/>
          <w:bCs/>
          <w:sz w:val="24"/>
          <w:szCs w:val="24"/>
        </w:rPr>
        <w:t xml:space="preserve">Os demais artigos da Lei </w:t>
      </w:r>
      <w:r w:rsidR="009F1397">
        <w:rPr>
          <w:rFonts w:ascii="Arial" w:hAnsi="Arial" w:cs="Arial"/>
          <w:bCs/>
          <w:sz w:val="24"/>
          <w:szCs w:val="24"/>
        </w:rPr>
        <w:t>3.010/2022</w:t>
      </w:r>
      <w:r w:rsidRPr="009F1397">
        <w:rPr>
          <w:rFonts w:ascii="Arial" w:hAnsi="Arial" w:cs="Arial"/>
          <w:bCs/>
          <w:sz w:val="24"/>
          <w:szCs w:val="24"/>
        </w:rPr>
        <w:t>, permanecem inalterados e vigentes.</w:t>
      </w:r>
    </w:p>
    <w:p w14:paraId="7D753DA9" w14:textId="77777777" w:rsidR="00422806" w:rsidRDefault="00422806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39021C24" w14:textId="77777777" w:rsidR="00422806" w:rsidRDefault="00422806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5C1EE21E" w14:textId="77777777" w:rsidR="00422806" w:rsidRPr="009F1397" w:rsidRDefault="00422806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7EA5AB39" w14:textId="77A527D3" w:rsidR="008E384B" w:rsidRDefault="008E384B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 xml:space="preserve">Art. 3º </w:t>
      </w:r>
      <w:r w:rsidRPr="009F1397">
        <w:rPr>
          <w:rFonts w:ascii="Arial" w:hAnsi="Arial" w:cs="Arial"/>
          <w:bCs/>
          <w:sz w:val="24"/>
          <w:szCs w:val="24"/>
        </w:rPr>
        <w:t>Esta lei entrará em vigor na data de sua publicação, revogadas as disposições em contrário.</w:t>
      </w:r>
    </w:p>
    <w:p w14:paraId="1F6B2E3A" w14:textId="77777777" w:rsidR="00422806" w:rsidRDefault="00422806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409F3335" w14:textId="77777777" w:rsidR="00422806" w:rsidRDefault="00422806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5A6BF421" w14:textId="77777777" w:rsidR="00422806" w:rsidRPr="009F1397" w:rsidRDefault="00422806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</w:p>
    <w:p w14:paraId="63F76FAB" w14:textId="05A97480" w:rsidR="00E64DC7" w:rsidRPr="009F1397" w:rsidRDefault="00422806" w:rsidP="008E384B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Art. 4º Esta lei entrará em vigor na data de sua publicação , revogadas disposições em </w:t>
      </w:r>
      <w:proofErr w:type="spellStart"/>
      <w:r>
        <w:rPr>
          <w:rFonts w:ascii="Arial" w:hAnsi="Arial" w:cs="Arial"/>
          <w:bCs/>
          <w:sz w:val="24"/>
          <w:szCs w:val="24"/>
        </w:rPr>
        <w:t>contrario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C154B9D" w14:textId="05F0D5A2" w:rsidR="00E64DC7" w:rsidRPr="009F1397" w:rsidRDefault="7E8C74FF" w:rsidP="4E3846A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4E3846AC">
        <w:rPr>
          <w:rFonts w:ascii="Arial" w:hAnsi="Arial" w:cs="Arial"/>
          <w:b/>
          <w:bCs/>
          <w:sz w:val="24"/>
          <w:szCs w:val="24"/>
        </w:rPr>
        <w:t>SALA DAS SESSÕES, EM</w:t>
      </w:r>
      <w:r w:rsidR="50A78540" w:rsidRPr="4E3846AC">
        <w:rPr>
          <w:rFonts w:ascii="Arial" w:hAnsi="Arial" w:cs="Arial"/>
          <w:b/>
          <w:bCs/>
          <w:sz w:val="24"/>
          <w:szCs w:val="24"/>
        </w:rPr>
        <w:t xml:space="preserve"> </w:t>
      </w:r>
      <w:r w:rsidR="6CE91B0F" w:rsidRPr="4E3846AC">
        <w:rPr>
          <w:rFonts w:ascii="Arial" w:hAnsi="Arial" w:cs="Arial"/>
          <w:b/>
          <w:bCs/>
          <w:sz w:val="24"/>
          <w:szCs w:val="24"/>
        </w:rPr>
        <w:t>03 de JANEIRO DE 2024</w:t>
      </w:r>
      <w:r w:rsidRPr="4E3846AC">
        <w:rPr>
          <w:rFonts w:ascii="Arial" w:hAnsi="Arial" w:cs="Arial"/>
          <w:b/>
          <w:bCs/>
          <w:sz w:val="24"/>
          <w:szCs w:val="24"/>
        </w:rPr>
        <w:t>.</w:t>
      </w:r>
    </w:p>
    <w:p w14:paraId="48029B74" w14:textId="71AE2227" w:rsidR="00E64DC7" w:rsidRPr="009F1397" w:rsidRDefault="00E64DC7" w:rsidP="003128ED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28DAE" w14:textId="19417D50" w:rsidR="00E64DC7" w:rsidRPr="009F1397" w:rsidRDefault="287627C9" w:rsidP="4E3846AC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</w:t>
      </w:r>
    </w:p>
    <w:p w14:paraId="0DD20C34" w14:textId="73B21DAA" w:rsidR="00E64DC7" w:rsidRPr="009F1397" w:rsidRDefault="0991E41F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E3846AC">
        <w:rPr>
          <w:rFonts w:ascii="Arial" w:hAnsi="Arial" w:cs="Arial"/>
          <w:b/>
          <w:bCs/>
          <w:sz w:val="24"/>
          <w:szCs w:val="24"/>
        </w:rPr>
        <w:t>VALDIR ANTONIO CARVALHO</w:t>
      </w:r>
      <w:r w:rsidR="7E8C74FF" w:rsidRPr="4E3846AC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4714686D" w:rsidRPr="4E3846A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7E8C74FF" w:rsidRPr="4E3846AC">
        <w:rPr>
          <w:rFonts w:ascii="Arial" w:hAnsi="Arial" w:cs="Arial"/>
          <w:b/>
          <w:bCs/>
          <w:sz w:val="24"/>
          <w:szCs w:val="24"/>
        </w:rPr>
        <w:t>S</w:t>
      </w:r>
      <w:r w:rsidR="58EE5E04" w:rsidRPr="4E3846AC">
        <w:rPr>
          <w:rFonts w:ascii="Arial" w:hAnsi="Arial" w:cs="Arial"/>
          <w:b/>
          <w:bCs/>
          <w:sz w:val="24"/>
          <w:szCs w:val="24"/>
        </w:rPr>
        <w:t>ERGIO ANTONIO DE MATTOS</w:t>
      </w:r>
    </w:p>
    <w:p w14:paraId="4E2ADF03" w14:textId="26480691" w:rsidR="00E64DC7" w:rsidRPr="009F1397" w:rsidRDefault="00E64DC7" w:rsidP="003128ED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 xml:space="preserve">PRESIDENTE.                                                </w:t>
      </w:r>
      <w:r w:rsidR="003128ED" w:rsidRPr="009F1397">
        <w:rPr>
          <w:rFonts w:ascii="Arial" w:hAnsi="Arial" w:cs="Arial"/>
          <w:b/>
          <w:sz w:val="24"/>
          <w:szCs w:val="24"/>
        </w:rPr>
        <w:t xml:space="preserve">       </w:t>
      </w:r>
      <w:r w:rsidRPr="009F1397">
        <w:rPr>
          <w:rFonts w:ascii="Arial" w:hAnsi="Arial" w:cs="Arial"/>
          <w:b/>
          <w:sz w:val="24"/>
          <w:szCs w:val="24"/>
        </w:rPr>
        <w:t xml:space="preserve"> VICE PRESIDENTE.</w:t>
      </w:r>
    </w:p>
    <w:p w14:paraId="5DBA51CD" w14:textId="77777777" w:rsidR="00E64DC7" w:rsidRPr="009F1397" w:rsidRDefault="00E64DC7" w:rsidP="003128ED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0E8CA2" w14:textId="3A7271CC" w:rsidR="07966A54" w:rsidRDefault="07966A54" w:rsidP="4E3846AC">
      <w:pPr>
        <w:pStyle w:val="SemEspaamento"/>
        <w:spacing w:line="360" w:lineRule="auto"/>
      </w:pPr>
      <w:r w:rsidRPr="4E3846AC">
        <w:rPr>
          <w:rFonts w:ascii="Arial" w:hAnsi="Arial" w:cs="Arial"/>
          <w:b/>
          <w:bCs/>
          <w:sz w:val="24"/>
          <w:szCs w:val="24"/>
        </w:rPr>
        <w:t>ELIZ MARIA GRADASCHI SCALON              ANA MARCIA BANDEIRA MACHADO</w:t>
      </w:r>
    </w:p>
    <w:p w14:paraId="15207CA9" w14:textId="7273998B" w:rsidR="07966A54" w:rsidRDefault="07966A54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E3846AC">
        <w:rPr>
          <w:rFonts w:ascii="Arial" w:hAnsi="Arial" w:cs="Arial"/>
          <w:b/>
          <w:bCs/>
          <w:sz w:val="24"/>
          <w:szCs w:val="24"/>
        </w:rPr>
        <w:t>1ª SECRETÁRIA                                              2ª SECRETÁRIA</w:t>
      </w:r>
    </w:p>
    <w:p w14:paraId="0EC80AFB" w14:textId="77777777" w:rsidR="00E1033E" w:rsidRDefault="00E1033E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CBBC98D" w14:textId="77777777" w:rsidR="00E1033E" w:rsidRDefault="00E1033E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774660B" w14:textId="77777777" w:rsidR="00E1033E" w:rsidRDefault="00E1033E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870DEA4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23F538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6306160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B55BACC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5A03EB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10EA725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B624264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9EBABCE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8FEDBB4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C975AE7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BEF9971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DC722EB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F59148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BD33361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5A5101F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1C9D9DB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5AA4BEB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EB1FE77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359800B" w14:textId="77777777" w:rsidR="00422806" w:rsidRDefault="00422806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A576E08" w14:textId="67250990" w:rsidR="003128ED" w:rsidRPr="009F1397" w:rsidRDefault="003128ED" w:rsidP="003128ED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2ECBF4B" w14:textId="394F4317" w:rsidR="003128ED" w:rsidRPr="009F1397" w:rsidRDefault="003128ED" w:rsidP="003128ED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1397">
        <w:rPr>
          <w:rFonts w:ascii="Arial" w:hAnsi="Arial" w:cs="Arial"/>
          <w:b/>
          <w:sz w:val="24"/>
          <w:szCs w:val="24"/>
        </w:rPr>
        <w:t>Justificativa:</w:t>
      </w:r>
    </w:p>
    <w:p w14:paraId="060D5A3B" w14:textId="364C5B1F" w:rsidR="00901938" w:rsidRPr="009F1397" w:rsidRDefault="00901938" w:rsidP="003128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A50723B" w14:textId="6B3AFD39" w:rsidR="003128ED" w:rsidRPr="009F1397" w:rsidRDefault="003128ED" w:rsidP="003128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54A4B3E" w14:textId="3F01792C" w:rsidR="4152DD84" w:rsidRDefault="4152DD84" w:rsidP="4E3846AC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4E3846AC">
        <w:rPr>
          <w:rFonts w:ascii="Arial" w:hAnsi="Arial" w:cs="Arial"/>
          <w:sz w:val="24"/>
          <w:szCs w:val="24"/>
        </w:rPr>
        <w:t>Senhores Vereadores, o referido projeto de Lei,</w:t>
      </w:r>
      <w:r w:rsidR="2994F55D" w:rsidRPr="4E3846AC">
        <w:rPr>
          <w:rFonts w:ascii="Arial" w:hAnsi="Arial" w:cs="Arial"/>
          <w:sz w:val="24"/>
          <w:szCs w:val="24"/>
        </w:rPr>
        <w:t xml:space="preserve"> visa conceder um aumento de 30% nos </w:t>
      </w:r>
      <w:r w:rsidR="00422806" w:rsidRPr="4E3846AC">
        <w:rPr>
          <w:rFonts w:ascii="Arial" w:hAnsi="Arial" w:cs="Arial"/>
          <w:sz w:val="24"/>
          <w:szCs w:val="24"/>
        </w:rPr>
        <w:t>salários</w:t>
      </w:r>
      <w:r w:rsidR="2994F55D" w:rsidRPr="4E3846AC">
        <w:rPr>
          <w:rFonts w:ascii="Arial" w:hAnsi="Arial" w:cs="Arial"/>
          <w:sz w:val="24"/>
          <w:szCs w:val="24"/>
        </w:rPr>
        <w:t xml:space="preserve">, dos cargos comissionados, uma vez que o </w:t>
      </w:r>
      <w:proofErr w:type="spellStart"/>
      <w:r w:rsidR="2994F55D" w:rsidRPr="4E3846AC">
        <w:rPr>
          <w:rFonts w:ascii="Arial" w:hAnsi="Arial" w:cs="Arial"/>
          <w:sz w:val="24"/>
          <w:szCs w:val="24"/>
        </w:rPr>
        <w:t>ultimo</w:t>
      </w:r>
      <w:proofErr w:type="spellEnd"/>
      <w:r w:rsidR="2994F55D" w:rsidRPr="4E3846AC">
        <w:rPr>
          <w:rFonts w:ascii="Arial" w:hAnsi="Arial" w:cs="Arial"/>
          <w:sz w:val="24"/>
          <w:szCs w:val="24"/>
        </w:rPr>
        <w:t xml:space="preserve"> aumento real foi a mais de 8 anos. </w:t>
      </w:r>
    </w:p>
    <w:p w14:paraId="16EB61A2" w14:textId="77777777" w:rsidR="003128ED" w:rsidRPr="009F1397" w:rsidRDefault="003128ED" w:rsidP="003128ED">
      <w:pPr>
        <w:spacing w:after="0"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1397">
        <w:rPr>
          <w:rFonts w:ascii="Arial" w:hAnsi="Arial" w:cs="Arial"/>
          <w:color w:val="000000" w:themeColor="text1"/>
          <w:sz w:val="24"/>
          <w:szCs w:val="24"/>
        </w:rPr>
        <w:t>Face aos esclarecimentos ora apresentados, contamos com a aprovação da presente proposição junto ao plenário desta casa.</w:t>
      </w:r>
    </w:p>
    <w:p w14:paraId="5F0D4843" w14:textId="77777777" w:rsidR="003128ED" w:rsidRPr="009F1397" w:rsidRDefault="003128ED" w:rsidP="003128ED">
      <w:pPr>
        <w:spacing w:after="0"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9A1177" w14:textId="77777777" w:rsidR="003128ED" w:rsidRPr="009F1397" w:rsidRDefault="003128ED" w:rsidP="003128E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B8A065" w14:textId="1BDA7108" w:rsidR="003128ED" w:rsidRPr="009F1397" w:rsidRDefault="4714686D" w:rsidP="4E3846AC">
      <w:pPr>
        <w:spacing w:after="0" w:line="360" w:lineRule="auto"/>
        <w:ind w:firstLine="3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1397">
        <w:rPr>
          <w:rFonts w:ascii="Arial" w:hAnsi="Arial" w:cs="Arial"/>
          <w:color w:val="000000" w:themeColor="text1"/>
          <w:sz w:val="24"/>
          <w:szCs w:val="24"/>
        </w:rPr>
        <w:t xml:space="preserve">Santo Antônio do Sudoeste, </w:t>
      </w:r>
      <w:r w:rsidR="38889C0A" w:rsidRPr="4E3846AC">
        <w:rPr>
          <w:rFonts w:ascii="Arial" w:hAnsi="Arial" w:cs="Arial"/>
          <w:color w:val="000000" w:themeColor="text1"/>
          <w:sz w:val="24"/>
          <w:szCs w:val="24"/>
        </w:rPr>
        <w:t>03 de janeiro de 2025.</w:t>
      </w:r>
    </w:p>
    <w:p w14:paraId="2234E5BF" w14:textId="71AE2227" w:rsidR="003128ED" w:rsidRPr="009F1397" w:rsidRDefault="003128ED" w:rsidP="4E3846AC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884B11" w14:textId="377B80F3" w:rsidR="003128ED" w:rsidRPr="009F1397" w:rsidRDefault="38889C0A" w:rsidP="4E3846AC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</w:t>
      </w:r>
    </w:p>
    <w:p w14:paraId="3A4F958B" w14:textId="73B21DAA" w:rsidR="003128ED" w:rsidRPr="009F1397" w:rsidRDefault="38889C0A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E3846AC">
        <w:rPr>
          <w:rFonts w:ascii="Arial" w:hAnsi="Arial" w:cs="Arial"/>
          <w:b/>
          <w:bCs/>
          <w:sz w:val="24"/>
          <w:szCs w:val="24"/>
        </w:rPr>
        <w:t>VALDIR ANTONIO CARVALHO                        SERGIO ANTONIO DE MATTOS</w:t>
      </w:r>
    </w:p>
    <w:p w14:paraId="3BE933A1" w14:textId="26480691" w:rsidR="003128ED" w:rsidRPr="009F1397" w:rsidRDefault="38889C0A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E3846AC">
        <w:rPr>
          <w:rFonts w:ascii="Arial" w:hAnsi="Arial" w:cs="Arial"/>
          <w:b/>
          <w:bCs/>
          <w:sz w:val="24"/>
          <w:szCs w:val="24"/>
        </w:rPr>
        <w:t>PRESIDENTE.                                                        VICE PRESIDENTE.</w:t>
      </w:r>
    </w:p>
    <w:p w14:paraId="15CEA9EA" w14:textId="77777777" w:rsidR="003128ED" w:rsidRPr="009F1397" w:rsidRDefault="003128ED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A347E7F" w14:textId="3A7271CC" w:rsidR="003128ED" w:rsidRPr="009F1397" w:rsidRDefault="38889C0A" w:rsidP="4E3846AC">
      <w:pPr>
        <w:pStyle w:val="SemEspaamento"/>
        <w:spacing w:line="360" w:lineRule="auto"/>
      </w:pPr>
      <w:r w:rsidRPr="4E3846AC">
        <w:rPr>
          <w:rFonts w:ascii="Arial" w:hAnsi="Arial" w:cs="Arial"/>
          <w:b/>
          <w:bCs/>
          <w:sz w:val="24"/>
          <w:szCs w:val="24"/>
        </w:rPr>
        <w:t>ELIZ MARIA GRADASCHI SCALON              ANA MARCIA BANDEIRA MACHADO</w:t>
      </w:r>
    </w:p>
    <w:p w14:paraId="734C0A67" w14:textId="7273998B" w:rsidR="003128ED" w:rsidRPr="009F1397" w:rsidRDefault="38889C0A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4E3846AC">
        <w:rPr>
          <w:rFonts w:ascii="Arial" w:hAnsi="Arial" w:cs="Arial"/>
          <w:b/>
          <w:bCs/>
          <w:sz w:val="24"/>
          <w:szCs w:val="24"/>
        </w:rPr>
        <w:t>1ª SECRETÁRIA                                              2ª SECRETÁRIA</w:t>
      </w:r>
    </w:p>
    <w:p w14:paraId="68C64995" w14:textId="67250990" w:rsidR="003128ED" w:rsidRPr="009F1397" w:rsidRDefault="003128ED" w:rsidP="4E3846AC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6809BC9" w14:textId="2F43092E" w:rsidR="4E3846AC" w:rsidRDefault="4E3846AC" w:rsidP="4E3846AC">
      <w:pPr>
        <w:spacing w:after="0" w:line="360" w:lineRule="auto"/>
        <w:ind w:firstLine="3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4E3846AC" w:rsidSect="008E384B">
      <w:pgSz w:w="11906" w:h="16838"/>
      <w:pgMar w:top="297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A9A2" w14:textId="77777777" w:rsidR="005F2C84" w:rsidRDefault="005F2C84" w:rsidP="00593D13">
      <w:pPr>
        <w:spacing w:after="0" w:line="240" w:lineRule="auto"/>
      </w:pPr>
      <w:r>
        <w:separator/>
      </w:r>
    </w:p>
  </w:endnote>
  <w:endnote w:type="continuationSeparator" w:id="0">
    <w:p w14:paraId="7AA5246D" w14:textId="77777777" w:rsidR="005F2C84" w:rsidRDefault="005F2C84" w:rsidP="0059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A6F7" w14:textId="77777777" w:rsidR="005F2C84" w:rsidRDefault="005F2C84" w:rsidP="00593D13">
      <w:pPr>
        <w:spacing w:after="0" w:line="240" w:lineRule="auto"/>
      </w:pPr>
      <w:r>
        <w:separator/>
      </w:r>
    </w:p>
  </w:footnote>
  <w:footnote w:type="continuationSeparator" w:id="0">
    <w:p w14:paraId="47D2679B" w14:textId="77777777" w:rsidR="005F2C84" w:rsidRDefault="005F2C84" w:rsidP="00593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C7"/>
    <w:rsid w:val="00064C31"/>
    <w:rsid w:val="001C3B1E"/>
    <w:rsid w:val="001D05B6"/>
    <w:rsid w:val="001E1FF3"/>
    <w:rsid w:val="00281017"/>
    <w:rsid w:val="002B7A80"/>
    <w:rsid w:val="003128ED"/>
    <w:rsid w:val="003447D6"/>
    <w:rsid w:val="003459C2"/>
    <w:rsid w:val="00355A48"/>
    <w:rsid w:val="00371ACF"/>
    <w:rsid w:val="00383260"/>
    <w:rsid w:val="003C6483"/>
    <w:rsid w:val="00422806"/>
    <w:rsid w:val="00462518"/>
    <w:rsid w:val="00521196"/>
    <w:rsid w:val="00593D13"/>
    <w:rsid w:val="005B40CC"/>
    <w:rsid w:val="005F2C84"/>
    <w:rsid w:val="00622C9D"/>
    <w:rsid w:val="00630087"/>
    <w:rsid w:val="00631C09"/>
    <w:rsid w:val="006E30EC"/>
    <w:rsid w:val="00710102"/>
    <w:rsid w:val="00714C48"/>
    <w:rsid w:val="00741FB0"/>
    <w:rsid w:val="007B35CA"/>
    <w:rsid w:val="007C5986"/>
    <w:rsid w:val="00857D87"/>
    <w:rsid w:val="008E384B"/>
    <w:rsid w:val="00901938"/>
    <w:rsid w:val="009375E6"/>
    <w:rsid w:val="009B156D"/>
    <w:rsid w:val="009D0B5B"/>
    <w:rsid w:val="009F1397"/>
    <w:rsid w:val="00B24C65"/>
    <w:rsid w:val="00B903B1"/>
    <w:rsid w:val="00BA7F83"/>
    <w:rsid w:val="00BB5195"/>
    <w:rsid w:val="00BE2216"/>
    <w:rsid w:val="00C971E4"/>
    <w:rsid w:val="00DA06E7"/>
    <w:rsid w:val="00E1033E"/>
    <w:rsid w:val="00E56B62"/>
    <w:rsid w:val="00E64DC7"/>
    <w:rsid w:val="00FE19F5"/>
    <w:rsid w:val="0475E097"/>
    <w:rsid w:val="07966A54"/>
    <w:rsid w:val="0991E41F"/>
    <w:rsid w:val="123DEF14"/>
    <w:rsid w:val="20252703"/>
    <w:rsid w:val="26F35398"/>
    <w:rsid w:val="287627C9"/>
    <w:rsid w:val="2994F55D"/>
    <w:rsid w:val="316537BD"/>
    <w:rsid w:val="3843E8E6"/>
    <w:rsid w:val="38889C0A"/>
    <w:rsid w:val="4152DD84"/>
    <w:rsid w:val="4714686D"/>
    <w:rsid w:val="4A4BE7EA"/>
    <w:rsid w:val="4D0F7A31"/>
    <w:rsid w:val="4E3846AC"/>
    <w:rsid w:val="4F01848A"/>
    <w:rsid w:val="50A78540"/>
    <w:rsid w:val="5212AEDE"/>
    <w:rsid w:val="555E78E5"/>
    <w:rsid w:val="58EE5E04"/>
    <w:rsid w:val="68213325"/>
    <w:rsid w:val="68AA199D"/>
    <w:rsid w:val="6BDB1E44"/>
    <w:rsid w:val="6BEE751A"/>
    <w:rsid w:val="6CE91B0F"/>
    <w:rsid w:val="70A4F562"/>
    <w:rsid w:val="7256B2DF"/>
    <w:rsid w:val="7E8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FA59"/>
  <w15:chartTrackingRefBased/>
  <w15:docId w15:val="{63B93CFB-6650-4D39-BD79-E627EAB6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64D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56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9F139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D13"/>
  </w:style>
  <w:style w:type="paragraph" w:styleId="Rodap">
    <w:name w:val="footer"/>
    <w:basedOn w:val="Normal"/>
    <w:link w:val="RodapChar"/>
    <w:uiPriority w:val="99"/>
    <w:unhideWhenUsed/>
    <w:rsid w:val="00593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1/pr/s/santo-antonio-do-sudoeste/lei-ordinaria/2017/261/2613/lei-ordinaria-n-2613-2017-institui-o-plano-de-cargos-vencimentos-carreira-e-avaliacao-de-desempenho-dos-servidores-da-camara-municipal-de-vereadores-do-municipio-de-santo-antonio-do-sudoeste-estado-do-parana-e-da-outras-providenci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Andrea Bandeira Welter</cp:lastModifiedBy>
  <cp:revision>6</cp:revision>
  <cp:lastPrinted>2025-01-13T20:39:00Z</cp:lastPrinted>
  <dcterms:created xsi:type="dcterms:W3CDTF">2025-01-03T19:22:00Z</dcterms:created>
  <dcterms:modified xsi:type="dcterms:W3CDTF">2025-01-13T20:44:00Z</dcterms:modified>
</cp:coreProperties>
</file>