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63C8" w14:textId="77777777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50B3344" w14:textId="078D2B1C" w:rsidR="00584EBC" w:rsidRDefault="00584EBC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F38CB">
        <w:rPr>
          <w:rFonts w:asciiTheme="majorHAnsi" w:hAnsiTheme="majorHAnsi"/>
          <w:b/>
          <w:bCs/>
          <w:sz w:val="28"/>
          <w:szCs w:val="28"/>
        </w:rPr>
        <w:t xml:space="preserve">COMISSÃO DE </w:t>
      </w:r>
      <w:r w:rsidR="00AB0E14">
        <w:rPr>
          <w:rFonts w:asciiTheme="majorHAnsi" w:hAnsiTheme="majorHAnsi"/>
          <w:b/>
          <w:bCs/>
          <w:sz w:val="28"/>
          <w:szCs w:val="28"/>
        </w:rPr>
        <w:t>FINANÇAS E ORÇAMENTO</w:t>
      </w:r>
      <w:r w:rsidR="00B337FD">
        <w:rPr>
          <w:rFonts w:asciiTheme="majorHAnsi" w:hAnsiTheme="majorHAnsi"/>
          <w:b/>
          <w:bCs/>
          <w:sz w:val="28"/>
          <w:szCs w:val="28"/>
        </w:rPr>
        <w:t xml:space="preserve"> nº 58</w:t>
      </w:r>
    </w:p>
    <w:p w14:paraId="4469265D" w14:textId="14131BBE" w:rsidR="007161D1" w:rsidRDefault="007161D1" w:rsidP="007161D1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161D1">
        <w:rPr>
          <w:rFonts w:asciiTheme="majorHAnsi" w:hAnsiTheme="majorHAnsi"/>
          <w:b/>
          <w:bCs/>
          <w:sz w:val="24"/>
          <w:szCs w:val="24"/>
        </w:rPr>
        <w:t xml:space="preserve">TIPO DE MATÉRIA: PROJETO DE LEI Nº </w:t>
      </w:r>
      <w:r w:rsidR="00B634C6">
        <w:rPr>
          <w:rFonts w:asciiTheme="majorHAnsi" w:hAnsiTheme="majorHAnsi"/>
          <w:b/>
          <w:bCs/>
          <w:sz w:val="24"/>
          <w:szCs w:val="24"/>
        </w:rPr>
        <w:t>84</w:t>
      </w:r>
      <w:r w:rsidRPr="007161D1">
        <w:rPr>
          <w:rFonts w:asciiTheme="majorHAnsi" w:hAnsiTheme="majorHAnsi"/>
          <w:b/>
          <w:bCs/>
          <w:sz w:val="24"/>
          <w:szCs w:val="24"/>
        </w:rPr>
        <w:t>/2023</w:t>
      </w:r>
    </w:p>
    <w:p w14:paraId="2123A8E2" w14:textId="77777777" w:rsidR="007161D1" w:rsidRPr="007161D1" w:rsidRDefault="007161D1" w:rsidP="007161D1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A4F83E0" w14:textId="62464D93" w:rsidR="00E0637E" w:rsidRDefault="007161D1" w:rsidP="00E0637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7161D1">
        <w:rPr>
          <w:rFonts w:asciiTheme="majorHAnsi" w:hAnsiTheme="majorHAnsi"/>
          <w:b/>
          <w:bCs/>
          <w:sz w:val="24"/>
          <w:szCs w:val="24"/>
        </w:rPr>
        <w:t xml:space="preserve">EMENTA: </w:t>
      </w:r>
      <w:r w:rsidR="008B6801" w:rsidRPr="00165F14">
        <w:rPr>
          <w:rFonts w:asciiTheme="majorHAnsi" w:hAnsiTheme="majorHAnsi"/>
          <w:sz w:val="24"/>
          <w:szCs w:val="24"/>
        </w:rPr>
        <w:t>“</w:t>
      </w:r>
      <w:r w:rsidR="00B634C6" w:rsidRPr="00B634C6">
        <w:rPr>
          <w:rFonts w:ascii="Cambria" w:eastAsia="Cambria" w:hAnsi="Cambria" w:cs="Cambria"/>
          <w:sz w:val="24"/>
        </w:rPr>
        <w:t>Autoriza o poder Executivo Municipal a realizar Concessão Administrativa de Bens Públicos, e dá outras providências.</w:t>
      </w:r>
      <w:r w:rsidR="00E0637E">
        <w:rPr>
          <w:rFonts w:ascii="Cambria" w:eastAsia="Cambria" w:hAnsi="Cambria" w:cs="Cambria"/>
          <w:sz w:val="24"/>
        </w:rPr>
        <w:t>”</w:t>
      </w:r>
    </w:p>
    <w:p w14:paraId="3426BCD3" w14:textId="0C32ABF7" w:rsidR="004963CB" w:rsidRDefault="004963CB" w:rsidP="008B6801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pt-BR"/>
        </w:rPr>
      </w:pPr>
    </w:p>
    <w:p w14:paraId="1F7AE4FD" w14:textId="66A3C76E" w:rsidR="007161D1" w:rsidRPr="007161D1" w:rsidRDefault="007161D1" w:rsidP="008B6801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161D1">
        <w:rPr>
          <w:rFonts w:asciiTheme="majorHAnsi" w:hAnsiTheme="majorHAnsi"/>
          <w:b/>
          <w:bCs/>
          <w:sz w:val="24"/>
          <w:szCs w:val="24"/>
        </w:rPr>
        <w:t xml:space="preserve">AUTOR: </w:t>
      </w:r>
      <w:r w:rsidRPr="007161D1">
        <w:rPr>
          <w:rFonts w:asciiTheme="majorHAnsi" w:hAnsiTheme="majorHAnsi"/>
          <w:sz w:val="24"/>
          <w:szCs w:val="24"/>
        </w:rPr>
        <w:t>Poder Executivo Municipal</w:t>
      </w:r>
      <w:r w:rsidRPr="007161D1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A5E3F7D" w14:textId="4F0E60CC" w:rsidR="007161D1" w:rsidRPr="007161D1" w:rsidRDefault="007161D1" w:rsidP="007161D1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161D1">
        <w:rPr>
          <w:rFonts w:asciiTheme="majorHAnsi" w:hAnsiTheme="majorHAnsi"/>
          <w:b/>
          <w:bCs/>
          <w:sz w:val="24"/>
          <w:szCs w:val="24"/>
        </w:rPr>
        <w:t xml:space="preserve">DATA DO PROTOCOLO DA MATÉRIA: </w:t>
      </w:r>
      <w:r w:rsidR="00B634C6">
        <w:rPr>
          <w:rFonts w:asciiTheme="majorHAnsi" w:hAnsiTheme="majorHAnsi"/>
          <w:sz w:val="24"/>
          <w:szCs w:val="24"/>
        </w:rPr>
        <w:t>19 de dezembro de 2023</w:t>
      </w:r>
    </w:p>
    <w:p w14:paraId="11ACF744" w14:textId="4218FA94" w:rsidR="0081541C" w:rsidRDefault="00584EBC" w:rsidP="007161D1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RELATOR</w:t>
      </w:r>
      <w:r w:rsidRPr="00165F14">
        <w:rPr>
          <w:rFonts w:asciiTheme="majorHAnsi" w:hAnsiTheme="majorHAnsi"/>
          <w:sz w:val="24"/>
          <w:szCs w:val="24"/>
        </w:rPr>
        <w:t xml:space="preserve">: </w:t>
      </w:r>
      <w:r w:rsidR="002B3A5A">
        <w:rPr>
          <w:rFonts w:asciiTheme="majorHAnsi" w:hAnsiTheme="majorHAnsi"/>
          <w:bCs/>
          <w:sz w:val="24"/>
          <w:szCs w:val="24"/>
        </w:rPr>
        <w:t>SEBASTIÃO DE OLIVEIRA</w:t>
      </w:r>
    </w:p>
    <w:p w14:paraId="3B650BD2" w14:textId="7012A543" w:rsidR="00B504CB" w:rsidRDefault="00B504CB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70C5A6" w14:textId="42BE5F43" w:rsidR="00165F14" w:rsidRDefault="0041070F" w:rsidP="005D3F70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165F14">
        <w:rPr>
          <w:rFonts w:asciiTheme="majorHAnsi" w:hAnsiTheme="majorHAnsi"/>
          <w:b/>
          <w:sz w:val="24"/>
          <w:szCs w:val="24"/>
        </w:rPr>
        <w:t xml:space="preserve">I - </w:t>
      </w:r>
      <w:r w:rsidR="00165F14" w:rsidRPr="00165F14">
        <w:rPr>
          <w:rFonts w:asciiTheme="majorHAnsi" w:hAnsiTheme="majorHAnsi"/>
          <w:b/>
          <w:bCs/>
          <w:sz w:val="24"/>
          <w:szCs w:val="24"/>
        </w:rPr>
        <w:t>RELATÓRIO E ANÁLISE DA MATÉRIA</w:t>
      </w:r>
    </w:p>
    <w:p w14:paraId="1C595FD7" w14:textId="2BBE6E0F" w:rsidR="00B504CB" w:rsidRDefault="00B504CB" w:rsidP="005D3F70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14:paraId="4F3465E5" w14:textId="77777777" w:rsidR="00B55B85" w:rsidRDefault="00B55B85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55B85">
        <w:rPr>
          <w:rFonts w:asciiTheme="majorHAnsi" w:hAnsiTheme="majorHAnsi"/>
          <w:sz w:val="24"/>
          <w:szCs w:val="24"/>
        </w:rPr>
        <w:t xml:space="preserve">O referido projeto, visa a concessão de aluguel, conforme previsto na lei 1.593/2003, que dispõe sobre a política de industrialização do município que tem por finalidade, conceder incentivos às empresas e investidores que aqui vierem a se estabelecer, e assim consequentemente proporcionar uma melhoria na renda pública. </w:t>
      </w:r>
    </w:p>
    <w:p w14:paraId="341EF4E7" w14:textId="77777777" w:rsidR="00B55B85" w:rsidRDefault="00B55B85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3D872B1C" w14:textId="2835D451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b/>
          <w:bCs/>
          <w:sz w:val="24"/>
          <w:szCs w:val="24"/>
        </w:rPr>
        <w:t>II - VOTO DO RELATOR</w:t>
      </w:r>
      <w:r w:rsidRPr="009E3F70">
        <w:rPr>
          <w:rFonts w:asciiTheme="majorHAnsi" w:hAnsiTheme="majorHAnsi"/>
          <w:sz w:val="24"/>
          <w:szCs w:val="24"/>
        </w:rPr>
        <w:t xml:space="preserve"> </w:t>
      </w:r>
    </w:p>
    <w:p w14:paraId="252E978D" w14:textId="0ABC3B0C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Em face do exposto, </w:t>
      </w:r>
      <w:r w:rsidR="00AB0E14">
        <w:rPr>
          <w:rFonts w:asciiTheme="majorHAnsi" w:hAnsiTheme="majorHAnsi"/>
          <w:sz w:val="24"/>
          <w:szCs w:val="24"/>
        </w:rPr>
        <w:t xml:space="preserve">considerando o parecer favorável da comissão de </w:t>
      </w:r>
      <w:r w:rsidR="002B3A5A">
        <w:rPr>
          <w:rFonts w:asciiTheme="majorHAnsi" w:hAnsiTheme="majorHAnsi"/>
          <w:sz w:val="24"/>
          <w:szCs w:val="24"/>
        </w:rPr>
        <w:t>Finanças e orçamento</w:t>
      </w:r>
      <w:r w:rsidR="00AB0E14">
        <w:rPr>
          <w:rFonts w:asciiTheme="majorHAnsi" w:hAnsiTheme="majorHAnsi"/>
          <w:sz w:val="24"/>
          <w:szCs w:val="24"/>
        </w:rPr>
        <w:t xml:space="preserve"> </w:t>
      </w:r>
      <w:r w:rsidRPr="009E3F70">
        <w:rPr>
          <w:rFonts w:asciiTheme="majorHAnsi" w:hAnsiTheme="majorHAnsi"/>
          <w:sz w:val="24"/>
          <w:szCs w:val="24"/>
        </w:rPr>
        <w:t xml:space="preserve">o Projeto em análise encontra-se em conformidade com a legalidade, sendo o voto desta relatoria </w:t>
      </w:r>
      <w:r w:rsidRPr="009E3F70">
        <w:rPr>
          <w:rFonts w:asciiTheme="majorHAnsi" w:hAnsiTheme="majorHAnsi"/>
          <w:b/>
          <w:bCs/>
          <w:sz w:val="24"/>
          <w:szCs w:val="24"/>
        </w:rPr>
        <w:t>favorável</w:t>
      </w:r>
      <w:r w:rsidRPr="009E3F70">
        <w:rPr>
          <w:rFonts w:asciiTheme="majorHAnsi" w:hAnsiTheme="majorHAnsi"/>
          <w:sz w:val="24"/>
          <w:szCs w:val="24"/>
        </w:rPr>
        <w:t xml:space="preserve"> a regimental tramitação. </w:t>
      </w:r>
    </w:p>
    <w:p w14:paraId="708C6B5A" w14:textId="59859642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Santo Antônio do Sudoeste, </w:t>
      </w:r>
      <w:r w:rsidR="00B634C6">
        <w:rPr>
          <w:rFonts w:asciiTheme="majorHAnsi" w:hAnsiTheme="majorHAnsi"/>
          <w:sz w:val="24"/>
          <w:szCs w:val="24"/>
        </w:rPr>
        <w:t>20 de dezembro de 2023.</w:t>
      </w:r>
    </w:p>
    <w:p w14:paraId="5C4ADB99" w14:textId="3ED76FBF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9E6D331" w14:textId="6CA1DBD4" w:rsidR="009E3F70" w:rsidRPr="00D90143" w:rsidRDefault="00FC3398" w:rsidP="009E3F7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SEBASTIÃO DE OLIVEIRA</w:t>
      </w:r>
    </w:p>
    <w:p w14:paraId="75C3AB96" w14:textId="187B57F8" w:rsidR="009E3F70" w:rsidRPr="009E3F70" w:rsidRDefault="009E3F70" w:rsidP="009E3F7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Vereador </w:t>
      </w:r>
    </w:p>
    <w:p w14:paraId="0011703D" w14:textId="380B7EB8" w:rsidR="00F77E8D" w:rsidRDefault="00F77E8D" w:rsidP="005D3F70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C093948" w14:textId="77777777" w:rsidR="00F77E8D" w:rsidRDefault="00F77E8D" w:rsidP="005D3F70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400A176" w14:textId="77777777" w:rsidR="009E3F70" w:rsidRPr="006F38CB" w:rsidRDefault="009E3F70" w:rsidP="005D3F70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38CB">
        <w:rPr>
          <w:rFonts w:asciiTheme="majorHAnsi" w:hAnsiTheme="majorHAnsi"/>
          <w:b/>
          <w:bCs/>
          <w:sz w:val="24"/>
          <w:szCs w:val="24"/>
        </w:rPr>
        <w:t xml:space="preserve">IV - CONCLUSÃO </w:t>
      </w:r>
    </w:p>
    <w:p w14:paraId="4FA64CCC" w14:textId="1BE4F32E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Os membros da Comissão </w:t>
      </w:r>
      <w:r w:rsidR="00FC3398">
        <w:rPr>
          <w:rFonts w:asciiTheme="majorHAnsi" w:hAnsiTheme="majorHAnsi"/>
          <w:sz w:val="24"/>
          <w:szCs w:val="24"/>
        </w:rPr>
        <w:t>de Finanças e Orçamento</w:t>
      </w:r>
      <w:r w:rsidRPr="009E3F70">
        <w:rPr>
          <w:rFonts w:asciiTheme="majorHAnsi" w:hAnsiTheme="majorHAnsi"/>
          <w:sz w:val="24"/>
          <w:szCs w:val="24"/>
        </w:rPr>
        <w:t xml:space="preserve">, conforme dispõe o inciso </w:t>
      </w:r>
      <w:r>
        <w:rPr>
          <w:rFonts w:asciiTheme="majorHAnsi" w:hAnsiTheme="majorHAnsi"/>
          <w:sz w:val="24"/>
          <w:szCs w:val="24"/>
        </w:rPr>
        <w:t>I</w:t>
      </w:r>
      <w:r w:rsidRPr="009E3F70">
        <w:rPr>
          <w:rFonts w:asciiTheme="majorHAnsi" w:hAnsiTheme="majorHAnsi"/>
          <w:sz w:val="24"/>
          <w:szCs w:val="24"/>
        </w:rPr>
        <w:t xml:space="preserve">I do art. </w:t>
      </w:r>
      <w:r>
        <w:rPr>
          <w:rFonts w:asciiTheme="majorHAnsi" w:hAnsiTheme="majorHAnsi"/>
          <w:sz w:val="24"/>
          <w:szCs w:val="24"/>
        </w:rPr>
        <w:t>39</w:t>
      </w:r>
      <w:r w:rsidRPr="009E3F70">
        <w:rPr>
          <w:rFonts w:asciiTheme="majorHAnsi" w:hAnsiTheme="majorHAnsi"/>
          <w:sz w:val="24"/>
          <w:szCs w:val="24"/>
        </w:rPr>
        <w:t xml:space="preserve"> do Regimento Interno, em reunião realizada no dia </w:t>
      </w:r>
      <w:r w:rsidR="00B634C6">
        <w:rPr>
          <w:rFonts w:asciiTheme="majorHAnsi" w:hAnsiTheme="majorHAnsi"/>
          <w:sz w:val="24"/>
          <w:szCs w:val="24"/>
        </w:rPr>
        <w:t>20 de dezembro de 2023</w:t>
      </w:r>
      <w:r w:rsidRPr="009E3F70">
        <w:rPr>
          <w:rFonts w:asciiTheme="majorHAnsi" w:hAnsiTheme="majorHAnsi"/>
          <w:sz w:val="24"/>
          <w:szCs w:val="24"/>
        </w:rPr>
        <w:t xml:space="preserve">, </w:t>
      </w:r>
      <w:r w:rsidR="00FC3398">
        <w:rPr>
          <w:rFonts w:asciiTheme="majorHAnsi" w:hAnsiTheme="majorHAnsi"/>
          <w:sz w:val="24"/>
          <w:szCs w:val="24"/>
        </w:rPr>
        <w:t xml:space="preserve">declaram </w:t>
      </w:r>
      <w:r w:rsidR="00FC3398">
        <w:rPr>
          <w:rFonts w:asciiTheme="majorHAnsi" w:hAnsiTheme="majorHAnsi"/>
          <w:sz w:val="24"/>
          <w:szCs w:val="24"/>
        </w:rPr>
        <w:lastRenderedPageBreak/>
        <w:t xml:space="preserve">ser favoráveis a regimental tramitação e </w:t>
      </w:r>
      <w:r w:rsidRPr="009E3F70">
        <w:rPr>
          <w:rFonts w:asciiTheme="majorHAnsi" w:hAnsiTheme="majorHAnsi"/>
          <w:sz w:val="24"/>
          <w:szCs w:val="24"/>
        </w:rPr>
        <w:t xml:space="preserve">assinam o Parecer do Projeto de Lei nº </w:t>
      </w:r>
      <w:r w:rsidR="00B634C6">
        <w:rPr>
          <w:rFonts w:asciiTheme="majorHAnsi" w:hAnsiTheme="majorHAnsi"/>
          <w:sz w:val="24"/>
          <w:szCs w:val="24"/>
        </w:rPr>
        <w:t>84</w:t>
      </w:r>
      <w:r w:rsidR="00D90143">
        <w:rPr>
          <w:rFonts w:asciiTheme="majorHAnsi" w:hAnsiTheme="majorHAnsi"/>
          <w:sz w:val="24"/>
          <w:szCs w:val="24"/>
        </w:rPr>
        <w:t>/2023</w:t>
      </w:r>
      <w:r w:rsidR="00272F6D">
        <w:rPr>
          <w:rFonts w:asciiTheme="majorHAnsi" w:hAnsiTheme="majorHAnsi"/>
          <w:sz w:val="24"/>
          <w:szCs w:val="24"/>
        </w:rPr>
        <w:t>, do Poder Executivo Municipal</w:t>
      </w:r>
      <w:r w:rsidR="00D90143">
        <w:rPr>
          <w:rFonts w:asciiTheme="majorHAnsi" w:hAnsiTheme="majorHAnsi"/>
          <w:sz w:val="24"/>
          <w:szCs w:val="24"/>
        </w:rPr>
        <w:t>.</w:t>
      </w:r>
      <w:r w:rsidRPr="009E3F70">
        <w:rPr>
          <w:rFonts w:asciiTheme="majorHAnsi" w:hAnsiTheme="majorHAnsi"/>
          <w:sz w:val="24"/>
          <w:szCs w:val="24"/>
        </w:rPr>
        <w:t xml:space="preserve"> </w:t>
      </w:r>
    </w:p>
    <w:p w14:paraId="6DF738EC" w14:textId="77777777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D3901F3" w14:textId="35EF4758" w:rsidR="0081541C" w:rsidRP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Sala das Comissões, </w:t>
      </w:r>
      <w:r w:rsidR="00B634C6">
        <w:rPr>
          <w:rFonts w:asciiTheme="majorHAnsi" w:hAnsiTheme="majorHAnsi"/>
          <w:sz w:val="24"/>
          <w:szCs w:val="24"/>
        </w:rPr>
        <w:t>20 de dezembro de 2023.</w:t>
      </w:r>
    </w:p>
    <w:p w14:paraId="035C968E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12087E89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6AEB030B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54E09C74" w14:textId="0C9D527F" w:rsidR="0081541C" w:rsidRPr="005D3F70" w:rsidRDefault="00AB0E14" w:rsidP="005D3F70">
      <w:pPr>
        <w:pStyle w:val="SemEspaamento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MICHELI ALVES DE LIMA</w:t>
      </w:r>
      <w:r w:rsidR="0041070F" w:rsidRPr="005D3F70">
        <w:rPr>
          <w:rFonts w:asciiTheme="majorHAnsi" w:hAnsiTheme="majorHAnsi"/>
          <w:b/>
          <w:sz w:val="24"/>
          <w:szCs w:val="24"/>
        </w:rPr>
        <w:t xml:space="preserve">                                 </w:t>
      </w:r>
      <w:r w:rsidR="00272F6D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FC3398">
        <w:rPr>
          <w:rFonts w:asciiTheme="majorHAnsi" w:hAnsiTheme="majorHAnsi"/>
          <w:b/>
          <w:sz w:val="24"/>
          <w:szCs w:val="24"/>
        </w:rPr>
        <w:t>SEBASTIÃO DE OLIVEIRA</w:t>
      </w:r>
    </w:p>
    <w:p w14:paraId="47DEF7DD" w14:textId="7D0388DC" w:rsidR="0081541C" w:rsidRPr="005D3F70" w:rsidRDefault="0041070F" w:rsidP="005D3F70">
      <w:pPr>
        <w:pStyle w:val="SemEspaamento"/>
        <w:spacing w:line="360" w:lineRule="auto"/>
        <w:rPr>
          <w:rFonts w:asciiTheme="majorHAnsi" w:hAnsiTheme="majorHAnsi"/>
          <w:sz w:val="24"/>
          <w:szCs w:val="24"/>
        </w:rPr>
      </w:pPr>
      <w:r w:rsidRPr="005D3F70">
        <w:rPr>
          <w:rFonts w:asciiTheme="majorHAnsi" w:hAnsiTheme="majorHAnsi"/>
          <w:sz w:val="24"/>
          <w:szCs w:val="24"/>
        </w:rPr>
        <w:t xml:space="preserve">                 Presidente.                                                                                 Relator.</w:t>
      </w:r>
    </w:p>
    <w:p w14:paraId="4FD7BE70" w14:textId="77777777" w:rsidR="0081541C" w:rsidRPr="005D3F70" w:rsidRDefault="0081541C" w:rsidP="005D3F70">
      <w:pPr>
        <w:pStyle w:val="SemEspaamento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5D7467E" w14:textId="5BE1B45D" w:rsidR="0081541C" w:rsidRPr="005D3F70" w:rsidRDefault="002424C5" w:rsidP="005D3F70">
      <w:pPr>
        <w:pStyle w:val="SemEspaamento"/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MARCOS DE OLIVEIRA</w:t>
      </w:r>
    </w:p>
    <w:p w14:paraId="7EB809D7" w14:textId="06884488" w:rsidR="0081541C" w:rsidRPr="005D3F70" w:rsidRDefault="0041070F" w:rsidP="005D3F70">
      <w:pPr>
        <w:pStyle w:val="SemEspaamento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5D3F70">
        <w:rPr>
          <w:rFonts w:asciiTheme="majorHAnsi" w:hAnsiTheme="majorHAnsi"/>
          <w:sz w:val="24"/>
          <w:szCs w:val="24"/>
        </w:rPr>
        <w:t>Secretário.</w:t>
      </w:r>
    </w:p>
    <w:sectPr w:rsidR="0081541C" w:rsidRPr="005D3F70" w:rsidSect="00F55EF3">
      <w:headerReference w:type="default" r:id="rId7"/>
      <w:pgSz w:w="11906" w:h="16838"/>
      <w:pgMar w:top="2835" w:right="113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3075" w14:textId="77777777" w:rsidR="009B0C10" w:rsidRDefault="009B0C10" w:rsidP="005A13B0">
      <w:pPr>
        <w:spacing w:after="0" w:line="240" w:lineRule="auto"/>
      </w:pPr>
      <w:r>
        <w:separator/>
      </w:r>
    </w:p>
  </w:endnote>
  <w:endnote w:type="continuationSeparator" w:id="0">
    <w:p w14:paraId="4F475D6F" w14:textId="77777777" w:rsidR="009B0C10" w:rsidRDefault="009B0C10" w:rsidP="005A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8313" w14:textId="77777777" w:rsidR="009B0C10" w:rsidRDefault="009B0C10" w:rsidP="005A13B0">
      <w:pPr>
        <w:spacing w:after="0" w:line="240" w:lineRule="auto"/>
      </w:pPr>
      <w:r>
        <w:separator/>
      </w:r>
    </w:p>
  </w:footnote>
  <w:footnote w:type="continuationSeparator" w:id="0">
    <w:p w14:paraId="0B53AA49" w14:textId="77777777" w:rsidR="009B0C10" w:rsidRDefault="009B0C10" w:rsidP="005A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2DC" w14:textId="438E0ED7" w:rsidR="005A13B0" w:rsidRDefault="005A13B0">
    <w:pPr>
      <w:pStyle w:val="Cabealho"/>
    </w:pPr>
  </w:p>
  <w:p w14:paraId="0F85B2E0" w14:textId="77777777" w:rsidR="005A13B0" w:rsidRDefault="005A13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1C"/>
    <w:rsid w:val="00080052"/>
    <w:rsid w:val="00080EEA"/>
    <w:rsid w:val="00154016"/>
    <w:rsid w:val="00165F14"/>
    <w:rsid w:val="001C32AF"/>
    <w:rsid w:val="002424C5"/>
    <w:rsid w:val="00272F6D"/>
    <w:rsid w:val="002833CB"/>
    <w:rsid w:val="002B3A5A"/>
    <w:rsid w:val="002F4827"/>
    <w:rsid w:val="00372727"/>
    <w:rsid w:val="003B6E2D"/>
    <w:rsid w:val="003D4133"/>
    <w:rsid w:val="0041070F"/>
    <w:rsid w:val="004963CB"/>
    <w:rsid w:val="00543BE0"/>
    <w:rsid w:val="005634F6"/>
    <w:rsid w:val="00574C2E"/>
    <w:rsid w:val="00584EBC"/>
    <w:rsid w:val="005A13B0"/>
    <w:rsid w:val="005C3F97"/>
    <w:rsid w:val="005D3F70"/>
    <w:rsid w:val="005F37BE"/>
    <w:rsid w:val="00603950"/>
    <w:rsid w:val="00635290"/>
    <w:rsid w:val="00674D6D"/>
    <w:rsid w:val="006B05CB"/>
    <w:rsid w:val="006F38CB"/>
    <w:rsid w:val="007161D1"/>
    <w:rsid w:val="007C04E6"/>
    <w:rsid w:val="007E241A"/>
    <w:rsid w:val="0081541C"/>
    <w:rsid w:val="00843139"/>
    <w:rsid w:val="008B6801"/>
    <w:rsid w:val="008F75F6"/>
    <w:rsid w:val="009A1A0F"/>
    <w:rsid w:val="009B0C10"/>
    <w:rsid w:val="009B0DDB"/>
    <w:rsid w:val="009D6AE0"/>
    <w:rsid w:val="009E3F70"/>
    <w:rsid w:val="00A33798"/>
    <w:rsid w:val="00A90FA1"/>
    <w:rsid w:val="00AA4592"/>
    <w:rsid w:val="00AB0E14"/>
    <w:rsid w:val="00B337FD"/>
    <w:rsid w:val="00B504CB"/>
    <w:rsid w:val="00B55B85"/>
    <w:rsid w:val="00B634C6"/>
    <w:rsid w:val="00B91813"/>
    <w:rsid w:val="00B92166"/>
    <w:rsid w:val="00C02B66"/>
    <w:rsid w:val="00CB0DEA"/>
    <w:rsid w:val="00D005F4"/>
    <w:rsid w:val="00D31C4B"/>
    <w:rsid w:val="00D90143"/>
    <w:rsid w:val="00E060CA"/>
    <w:rsid w:val="00E0637E"/>
    <w:rsid w:val="00E41C92"/>
    <w:rsid w:val="00F17CC2"/>
    <w:rsid w:val="00F55EF3"/>
    <w:rsid w:val="00F77E8D"/>
    <w:rsid w:val="00FC3398"/>
    <w:rsid w:val="00FE1F58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0A7"/>
  <w15:docId w15:val="{15EFE9F9-CA45-4A81-B890-46F251F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4BC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D4902"/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4B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numeradonivel1">
    <w:name w:val="paragrafo_numerado_nivel1"/>
    <w:basedOn w:val="Normal"/>
    <w:qFormat/>
    <w:rsid w:val="000552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qFormat/>
    <w:rsid w:val="000552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2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3B0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5A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3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65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D3C7-0712-441E-888F-C1176D4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Clairton</dc:creator>
  <dc:description/>
  <cp:lastModifiedBy>Andrea Bandeira Welter</cp:lastModifiedBy>
  <cp:revision>3</cp:revision>
  <cp:lastPrinted>2023-06-26T14:08:00Z</cp:lastPrinted>
  <dcterms:created xsi:type="dcterms:W3CDTF">2023-12-19T12:47:00Z</dcterms:created>
  <dcterms:modified xsi:type="dcterms:W3CDTF">2023-12-19T12:49:00Z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